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1126"/>
        <w:tblW w:w="0" w:type="auto"/>
        <w:tblLook w:val="00A0"/>
      </w:tblPr>
      <w:tblGrid>
        <w:gridCol w:w="2419"/>
        <w:gridCol w:w="950"/>
        <w:gridCol w:w="850"/>
        <w:gridCol w:w="2552"/>
        <w:gridCol w:w="426"/>
        <w:gridCol w:w="2373"/>
      </w:tblGrid>
      <w:tr w:rsidR="007D52D7" w:rsidRPr="000C53C3" w:rsidTr="007D52D7">
        <w:tc>
          <w:tcPr>
            <w:tcW w:w="9570" w:type="dxa"/>
            <w:gridSpan w:val="6"/>
            <w:hideMark/>
          </w:tcPr>
          <w:p w:rsidR="007D52D7" w:rsidRPr="000C53C3" w:rsidRDefault="007D52D7">
            <w:pPr>
              <w:spacing w:after="0" w:line="240" w:lineRule="auto"/>
              <w:ind w:right="-363"/>
              <w:jc w:val="center"/>
              <w:rPr>
                <w:rFonts w:ascii="Times New Roman" w:hAnsi="Times New Roman"/>
                <w:sz w:val="28"/>
                <w:szCs w:val="28"/>
                <w:lang w:eastAsia="en-US"/>
              </w:rPr>
            </w:pPr>
            <w:r w:rsidRPr="000C53C3">
              <w:rPr>
                <w:rFonts w:ascii="Times New Roman" w:hAnsi="Times New Roman"/>
                <w:sz w:val="28"/>
                <w:szCs w:val="28"/>
                <w:lang w:eastAsia="zh-CN"/>
              </w:rPr>
              <w:t>РОССИЙСКАЯ  ФЕДЕРАЦИЯ</w:t>
            </w:r>
          </w:p>
          <w:p w:rsidR="007D52D7" w:rsidRPr="000C53C3" w:rsidRDefault="007D52D7">
            <w:pPr>
              <w:widowControl w:val="0"/>
              <w:autoSpaceDE w:val="0"/>
              <w:autoSpaceDN w:val="0"/>
              <w:adjustRightInd w:val="0"/>
              <w:spacing w:after="0" w:line="240" w:lineRule="auto"/>
              <w:ind w:right="-363"/>
              <w:jc w:val="center"/>
              <w:rPr>
                <w:rFonts w:ascii="Times New Roman" w:eastAsiaTheme="minorEastAsia" w:hAnsi="Times New Roman"/>
                <w:sz w:val="28"/>
                <w:szCs w:val="28"/>
                <w:lang w:eastAsia="en-US"/>
              </w:rPr>
            </w:pPr>
            <w:r w:rsidRPr="000C53C3">
              <w:rPr>
                <w:rFonts w:ascii="Times New Roman" w:hAnsi="Times New Roman"/>
                <w:sz w:val="28"/>
                <w:szCs w:val="28"/>
                <w:lang w:eastAsia="zh-CN"/>
              </w:rPr>
              <w:t>БЕЛГОРОДСКАЯ  ОБЛАСТЬ</w:t>
            </w:r>
          </w:p>
        </w:tc>
      </w:tr>
      <w:tr w:rsidR="007D52D7" w:rsidRPr="000C53C3" w:rsidTr="007D52D7">
        <w:trPr>
          <w:trHeight w:val="1105"/>
        </w:trPr>
        <w:tc>
          <w:tcPr>
            <w:tcW w:w="2419" w:type="dxa"/>
          </w:tcPr>
          <w:p w:rsidR="007D52D7" w:rsidRPr="000C53C3" w:rsidRDefault="007D52D7">
            <w:pPr>
              <w:widowControl w:val="0"/>
              <w:autoSpaceDE w:val="0"/>
              <w:autoSpaceDN w:val="0"/>
              <w:adjustRightInd w:val="0"/>
              <w:spacing w:after="0" w:line="240" w:lineRule="auto"/>
              <w:ind w:right="-365" w:firstLine="720"/>
              <w:jc w:val="center"/>
              <w:rPr>
                <w:rFonts w:ascii="Times New Roman" w:eastAsiaTheme="minorEastAsia" w:hAnsi="Times New Roman"/>
                <w:sz w:val="28"/>
                <w:szCs w:val="28"/>
                <w:lang w:eastAsia="en-US"/>
              </w:rPr>
            </w:pPr>
          </w:p>
        </w:tc>
        <w:tc>
          <w:tcPr>
            <w:tcW w:w="4778" w:type="dxa"/>
            <w:gridSpan w:val="4"/>
            <w:hideMark/>
          </w:tcPr>
          <w:p w:rsidR="007D52D7" w:rsidRPr="000C53C3" w:rsidRDefault="007D52D7">
            <w:pPr>
              <w:widowControl w:val="0"/>
              <w:autoSpaceDE w:val="0"/>
              <w:autoSpaceDN w:val="0"/>
              <w:adjustRightInd w:val="0"/>
              <w:spacing w:after="0" w:line="240" w:lineRule="auto"/>
              <w:ind w:right="-365"/>
              <w:jc w:val="both"/>
              <w:rPr>
                <w:rFonts w:ascii="Times New Roman" w:eastAsiaTheme="minorEastAsia" w:hAnsi="Times New Roman"/>
                <w:sz w:val="28"/>
                <w:szCs w:val="28"/>
                <w:lang w:eastAsia="en-US"/>
              </w:rPr>
            </w:pPr>
            <w:r w:rsidRPr="000C53C3">
              <w:rPr>
                <w:rFonts w:ascii="Times New Roman" w:hAnsi="Times New Roman"/>
                <w:noProof/>
                <w:sz w:val="28"/>
                <w:szCs w:val="28"/>
                <w:lang w:eastAsia="zh-CN"/>
              </w:rPr>
              <w:t xml:space="preserve">               </w:t>
            </w:r>
            <w:r w:rsidRPr="000C53C3">
              <w:rPr>
                <w:rFonts w:ascii="Times New Roman" w:hAnsi="Times New Roman"/>
                <w:noProof/>
                <w:sz w:val="28"/>
                <w:szCs w:val="28"/>
              </w:rPr>
              <w:drawing>
                <wp:inline distT="0" distB="0" distL="0" distR="0">
                  <wp:extent cx="1399540" cy="10731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399540" cy="1073150"/>
                          </a:xfrm>
                          <a:prstGeom prst="rect">
                            <a:avLst/>
                          </a:prstGeom>
                          <a:noFill/>
                          <a:ln w="9525">
                            <a:noFill/>
                            <a:miter lim="800000"/>
                            <a:headEnd/>
                            <a:tailEnd/>
                          </a:ln>
                        </pic:spPr>
                      </pic:pic>
                    </a:graphicData>
                  </a:graphic>
                </wp:inline>
              </w:drawing>
            </w:r>
          </w:p>
        </w:tc>
        <w:tc>
          <w:tcPr>
            <w:tcW w:w="2373" w:type="dxa"/>
          </w:tcPr>
          <w:p w:rsidR="007D52D7" w:rsidRPr="000C53C3" w:rsidRDefault="007D52D7">
            <w:pPr>
              <w:widowControl w:val="0"/>
              <w:autoSpaceDE w:val="0"/>
              <w:autoSpaceDN w:val="0"/>
              <w:adjustRightInd w:val="0"/>
              <w:spacing w:after="0" w:line="240" w:lineRule="auto"/>
              <w:ind w:right="-365" w:firstLine="720"/>
              <w:jc w:val="center"/>
              <w:rPr>
                <w:rFonts w:ascii="Times New Roman" w:eastAsiaTheme="minorEastAsia" w:hAnsi="Times New Roman"/>
                <w:sz w:val="28"/>
                <w:szCs w:val="28"/>
                <w:lang w:eastAsia="en-US"/>
              </w:rPr>
            </w:pPr>
          </w:p>
        </w:tc>
      </w:tr>
      <w:tr w:rsidR="007D52D7" w:rsidRPr="000C53C3" w:rsidTr="007D52D7">
        <w:tc>
          <w:tcPr>
            <w:tcW w:w="9570" w:type="dxa"/>
            <w:gridSpan w:val="6"/>
          </w:tcPr>
          <w:p w:rsidR="007D52D7" w:rsidRPr="000C53C3" w:rsidRDefault="007D52D7">
            <w:pPr>
              <w:widowControl w:val="0"/>
              <w:autoSpaceDE w:val="0"/>
              <w:autoSpaceDN w:val="0"/>
              <w:adjustRightInd w:val="0"/>
              <w:spacing w:after="0" w:line="240" w:lineRule="auto"/>
              <w:ind w:right="-365" w:firstLine="720"/>
              <w:jc w:val="center"/>
              <w:rPr>
                <w:rFonts w:ascii="Times New Roman" w:hAnsi="Times New Roman"/>
                <w:b/>
                <w:bCs/>
                <w:sz w:val="28"/>
                <w:szCs w:val="28"/>
                <w:lang w:eastAsia="en-US"/>
              </w:rPr>
            </w:pPr>
            <w:r w:rsidRPr="000C53C3">
              <w:rPr>
                <w:rFonts w:ascii="Times New Roman" w:hAnsi="Times New Roman"/>
                <w:b/>
                <w:bCs/>
                <w:sz w:val="28"/>
                <w:szCs w:val="28"/>
                <w:lang w:eastAsia="zh-CN"/>
              </w:rPr>
              <w:t>МУНИЦИПАЛЬНЫЙ  СОВЕТ ПРОХОРОВСКОГО РАЙОНА</w:t>
            </w:r>
          </w:p>
          <w:p w:rsidR="007D52D7" w:rsidRPr="000C53C3" w:rsidRDefault="007D52D7">
            <w:pPr>
              <w:widowControl w:val="0"/>
              <w:autoSpaceDE w:val="0"/>
              <w:autoSpaceDN w:val="0"/>
              <w:adjustRightInd w:val="0"/>
              <w:spacing w:after="0" w:line="240" w:lineRule="auto"/>
              <w:ind w:right="-365" w:firstLine="720"/>
              <w:jc w:val="center"/>
              <w:rPr>
                <w:rFonts w:ascii="Times New Roman" w:eastAsiaTheme="minorEastAsia" w:hAnsi="Times New Roman"/>
                <w:b/>
                <w:bCs/>
                <w:sz w:val="28"/>
                <w:szCs w:val="28"/>
                <w:lang w:eastAsia="en-US"/>
              </w:rPr>
            </w:pPr>
          </w:p>
        </w:tc>
      </w:tr>
      <w:tr w:rsidR="007D52D7" w:rsidRPr="000C53C3" w:rsidTr="007D52D7">
        <w:tc>
          <w:tcPr>
            <w:tcW w:w="4219" w:type="dxa"/>
            <w:gridSpan w:val="3"/>
            <w:hideMark/>
          </w:tcPr>
          <w:p w:rsidR="007D52D7" w:rsidRPr="000C53C3" w:rsidRDefault="007D52D7">
            <w:pPr>
              <w:widowControl w:val="0"/>
              <w:autoSpaceDE w:val="0"/>
              <w:autoSpaceDN w:val="0"/>
              <w:adjustRightInd w:val="0"/>
              <w:spacing w:after="0" w:line="240" w:lineRule="auto"/>
              <w:ind w:right="-365"/>
              <w:jc w:val="both"/>
              <w:rPr>
                <w:rFonts w:ascii="Times New Roman" w:eastAsiaTheme="minorEastAsia" w:hAnsi="Times New Roman"/>
                <w:sz w:val="28"/>
                <w:szCs w:val="28"/>
                <w:lang w:eastAsia="en-US"/>
              </w:rPr>
            </w:pPr>
            <w:r w:rsidRPr="000C53C3">
              <w:rPr>
                <w:rFonts w:ascii="Times New Roman" w:hAnsi="Times New Roman"/>
                <w:sz w:val="28"/>
                <w:szCs w:val="28"/>
                <w:lang w:eastAsia="zh-CN"/>
              </w:rPr>
              <w:t xml:space="preserve">Двадцать седьмое заседание    </w:t>
            </w:r>
          </w:p>
        </w:tc>
        <w:tc>
          <w:tcPr>
            <w:tcW w:w="2552" w:type="dxa"/>
            <w:hideMark/>
          </w:tcPr>
          <w:p w:rsidR="007D52D7" w:rsidRPr="000C53C3" w:rsidRDefault="007D52D7">
            <w:pPr>
              <w:spacing w:after="0" w:line="240" w:lineRule="auto"/>
              <w:ind w:left="-108"/>
              <w:rPr>
                <w:rFonts w:ascii="Times New Roman" w:eastAsiaTheme="minorEastAsia" w:hAnsi="Times New Roman"/>
                <w:sz w:val="28"/>
                <w:szCs w:val="28"/>
                <w:lang w:eastAsia="en-US"/>
              </w:rPr>
            </w:pPr>
            <w:r w:rsidRPr="000C53C3">
              <w:rPr>
                <w:rFonts w:ascii="Times New Roman" w:hAnsi="Times New Roman"/>
                <w:b/>
                <w:sz w:val="28"/>
                <w:szCs w:val="28"/>
                <w:lang w:eastAsia="zh-CN"/>
              </w:rPr>
              <w:t>РЕШЕНИЕ</w:t>
            </w:r>
          </w:p>
        </w:tc>
        <w:tc>
          <w:tcPr>
            <w:tcW w:w="2799" w:type="dxa"/>
            <w:gridSpan w:val="2"/>
            <w:hideMark/>
          </w:tcPr>
          <w:p w:rsidR="007D52D7" w:rsidRPr="000C53C3" w:rsidRDefault="007D52D7">
            <w:pPr>
              <w:widowControl w:val="0"/>
              <w:autoSpaceDE w:val="0"/>
              <w:autoSpaceDN w:val="0"/>
              <w:adjustRightInd w:val="0"/>
              <w:spacing w:after="0" w:line="240" w:lineRule="auto"/>
              <w:ind w:right="-365"/>
              <w:jc w:val="both"/>
              <w:rPr>
                <w:rFonts w:ascii="Times New Roman" w:hAnsi="Times New Roman"/>
                <w:sz w:val="28"/>
                <w:szCs w:val="28"/>
                <w:lang w:eastAsia="en-US"/>
              </w:rPr>
            </w:pPr>
            <w:r w:rsidRPr="000C53C3">
              <w:rPr>
                <w:rFonts w:ascii="Times New Roman" w:hAnsi="Times New Roman"/>
                <w:sz w:val="28"/>
                <w:szCs w:val="28"/>
                <w:lang w:eastAsia="zh-CN"/>
              </w:rPr>
              <w:t xml:space="preserve">Четвертого созыва </w:t>
            </w:r>
          </w:p>
          <w:p w:rsidR="007D52D7" w:rsidRPr="000C53C3" w:rsidRDefault="007D52D7">
            <w:pPr>
              <w:widowControl w:val="0"/>
              <w:autoSpaceDE w:val="0"/>
              <w:autoSpaceDN w:val="0"/>
              <w:adjustRightInd w:val="0"/>
              <w:spacing w:after="0" w:line="240" w:lineRule="auto"/>
              <w:ind w:right="-365"/>
              <w:jc w:val="both"/>
              <w:rPr>
                <w:rFonts w:ascii="Times New Roman" w:eastAsiaTheme="minorEastAsia" w:hAnsi="Times New Roman"/>
                <w:sz w:val="28"/>
                <w:szCs w:val="28"/>
                <w:lang w:eastAsia="en-US"/>
              </w:rPr>
            </w:pPr>
            <w:r w:rsidRPr="000C53C3">
              <w:rPr>
                <w:rFonts w:ascii="Times New Roman" w:hAnsi="Times New Roman"/>
                <w:sz w:val="28"/>
                <w:szCs w:val="28"/>
                <w:lang w:eastAsia="zh-CN"/>
              </w:rPr>
              <w:t xml:space="preserve">   </w:t>
            </w:r>
          </w:p>
        </w:tc>
      </w:tr>
      <w:tr w:rsidR="007D52D7" w:rsidRPr="000C53C3" w:rsidTr="007D52D7">
        <w:tc>
          <w:tcPr>
            <w:tcW w:w="3369" w:type="dxa"/>
            <w:gridSpan w:val="2"/>
            <w:hideMark/>
          </w:tcPr>
          <w:p w:rsidR="007D52D7" w:rsidRPr="000C53C3" w:rsidRDefault="007D52D7">
            <w:pPr>
              <w:widowControl w:val="0"/>
              <w:autoSpaceDE w:val="0"/>
              <w:autoSpaceDN w:val="0"/>
              <w:adjustRightInd w:val="0"/>
              <w:spacing w:after="0" w:line="240" w:lineRule="auto"/>
              <w:ind w:right="-365"/>
              <w:rPr>
                <w:rFonts w:ascii="Times New Roman" w:eastAsiaTheme="minorEastAsia" w:hAnsi="Times New Roman"/>
                <w:bCs/>
                <w:sz w:val="28"/>
                <w:szCs w:val="28"/>
                <w:lang w:eastAsia="en-US"/>
              </w:rPr>
            </w:pPr>
            <w:r w:rsidRPr="000C53C3">
              <w:rPr>
                <w:rFonts w:ascii="Times New Roman" w:hAnsi="Times New Roman"/>
                <w:bCs/>
                <w:sz w:val="28"/>
                <w:szCs w:val="28"/>
                <w:lang w:eastAsia="zh-CN"/>
              </w:rPr>
              <w:t>29 июля 2025 года</w:t>
            </w:r>
          </w:p>
        </w:tc>
        <w:tc>
          <w:tcPr>
            <w:tcW w:w="850" w:type="dxa"/>
          </w:tcPr>
          <w:p w:rsidR="007D52D7" w:rsidRPr="000C53C3" w:rsidRDefault="007D52D7">
            <w:pPr>
              <w:widowControl w:val="0"/>
              <w:autoSpaceDE w:val="0"/>
              <w:autoSpaceDN w:val="0"/>
              <w:adjustRightInd w:val="0"/>
              <w:spacing w:after="0" w:line="240" w:lineRule="auto"/>
              <w:ind w:right="-365" w:firstLine="720"/>
              <w:jc w:val="center"/>
              <w:rPr>
                <w:rFonts w:ascii="Times New Roman" w:eastAsiaTheme="minorEastAsia" w:hAnsi="Times New Roman"/>
                <w:sz w:val="28"/>
                <w:szCs w:val="28"/>
                <w:lang w:eastAsia="en-US"/>
              </w:rPr>
            </w:pPr>
          </w:p>
        </w:tc>
        <w:tc>
          <w:tcPr>
            <w:tcW w:w="2552" w:type="dxa"/>
            <w:hideMark/>
          </w:tcPr>
          <w:p w:rsidR="007D52D7" w:rsidRPr="000C53C3" w:rsidRDefault="007D52D7">
            <w:pPr>
              <w:tabs>
                <w:tab w:val="left" w:pos="4860"/>
              </w:tabs>
              <w:autoSpaceDE w:val="0"/>
              <w:autoSpaceDN w:val="0"/>
              <w:spacing w:after="0" w:line="240" w:lineRule="auto"/>
              <w:rPr>
                <w:rFonts w:ascii="Times New Roman" w:hAnsi="Times New Roman"/>
                <w:b/>
                <w:bCs/>
                <w:sz w:val="28"/>
                <w:szCs w:val="28"/>
                <w:lang w:eastAsia="zh-CN"/>
              </w:rPr>
            </w:pPr>
          </w:p>
        </w:tc>
        <w:tc>
          <w:tcPr>
            <w:tcW w:w="2799" w:type="dxa"/>
            <w:gridSpan w:val="2"/>
            <w:hideMark/>
          </w:tcPr>
          <w:p w:rsidR="007D52D7" w:rsidRPr="000C53C3" w:rsidRDefault="007D52D7">
            <w:pPr>
              <w:widowControl w:val="0"/>
              <w:autoSpaceDE w:val="0"/>
              <w:autoSpaceDN w:val="0"/>
              <w:adjustRightInd w:val="0"/>
              <w:spacing w:after="0" w:line="240" w:lineRule="auto"/>
              <w:ind w:right="-365"/>
              <w:rPr>
                <w:rFonts w:ascii="Times New Roman" w:eastAsiaTheme="minorEastAsia" w:hAnsi="Times New Roman"/>
                <w:bCs/>
                <w:sz w:val="28"/>
                <w:szCs w:val="28"/>
                <w:lang w:eastAsia="en-US"/>
              </w:rPr>
            </w:pPr>
            <w:r w:rsidRPr="000C53C3">
              <w:rPr>
                <w:rFonts w:ascii="Times New Roman" w:hAnsi="Times New Roman"/>
                <w:bCs/>
                <w:sz w:val="28"/>
                <w:szCs w:val="28"/>
                <w:lang w:eastAsia="zh-CN"/>
              </w:rPr>
              <w:t xml:space="preserve"> № </w:t>
            </w:r>
            <w:r w:rsidR="00914646" w:rsidRPr="000C53C3">
              <w:rPr>
                <w:rFonts w:ascii="Times New Roman" w:hAnsi="Times New Roman"/>
                <w:bCs/>
                <w:sz w:val="28"/>
                <w:szCs w:val="28"/>
                <w:lang w:eastAsia="zh-CN"/>
              </w:rPr>
              <w:t>24</w:t>
            </w:r>
            <w:r w:rsidR="00E770D3" w:rsidRPr="000C53C3">
              <w:rPr>
                <w:rFonts w:ascii="Times New Roman" w:hAnsi="Times New Roman"/>
                <w:bCs/>
                <w:sz w:val="28"/>
                <w:szCs w:val="28"/>
                <w:lang w:eastAsia="zh-CN"/>
              </w:rPr>
              <w:t>2</w:t>
            </w:r>
          </w:p>
        </w:tc>
      </w:tr>
    </w:tbl>
    <w:p w:rsidR="00F87981" w:rsidRPr="000C53C3" w:rsidRDefault="00F87981" w:rsidP="008B1443">
      <w:pPr>
        <w:tabs>
          <w:tab w:val="left" w:pos="4860"/>
        </w:tabs>
        <w:autoSpaceDE w:val="0"/>
        <w:autoSpaceDN w:val="0"/>
        <w:spacing w:after="0" w:line="240" w:lineRule="auto"/>
        <w:ind w:right="1701" w:firstLine="709"/>
        <w:rPr>
          <w:rFonts w:ascii="Times New Roman" w:hAnsi="Times New Roman"/>
          <w:b/>
          <w:sz w:val="16"/>
          <w:szCs w:val="16"/>
        </w:rPr>
      </w:pPr>
    </w:p>
    <w:tbl>
      <w:tblPr>
        <w:tblStyle w:val="ac"/>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635"/>
      </w:tblGrid>
      <w:tr w:rsidR="00842C77" w:rsidRPr="000C53C3" w:rsidTr="00F87981">
        <w:tc>
          <w:tcPr>
            <w:tcW w:w="4361" w:type="dxa"/>
          </w:tcPr>
          <w:p w:rsidR="00842C77" w:rsidRPr="000C53C3" w:rsidRDefault="00F87981" w:rsidP="009F5154">
            <w:pPr>
              <w:tabs>
                <w:tab w:val="left" w:pos="4860"/>
              </w:tabs>
              <w:autoSpaceDE w:val="0"/>
              <w:autoSpaceDN w:val="0"/>
              <w:spacing w:after="0" w:line="240" w:lineRule="auto"/>
              <w:ind w:right="-108"/>
              <w:jc w:val="both"/>
              <w:rPr>
                <w:rFonts w:ascii="Times New Roman" w:hAnsi="Times New Roman"/>
                <w:b/>
                <w:sz w:val="28"/>
                <w:szCs w:val="28"/>
                <w:highlight w:val="yellow"/>
              </w:rPr>
            </w:pPr>
            <w:r w:rsidRPr="000C53C3">
              <w:rPr>
                <w:rFonts w:ascii="Times New Roman" w:hAnsi="Times New Roman"/>
                <w:b/>
                <w:iCs/>
                <w:sz w:val="28"/>
                <w:szCs w:val="28"/>
              </w:rPr>
              <w:t>Об утверждении Положени</w:t>
            </w:r>
            <w:r w:rsidR="009F5154" w:rsidRPr="000C53C3">
              <w:rPr>
                <w:rFonts w:ascii="Times New Roman" w:hAnsi="Times New Roman"/>
                <w:b/>
                <w:iCs/>
                <w:sz w:val="28"/>
                <w:szCs w:val="28"/>
              </w:rPr>
              <w:t>я</w:t>
            </w:r>
            <w:r w:rsidRPr="000C53C3">
              <w:rPr>
                <w:rFonts w:ascii="Times New Roman" w:hAnsi="Times New Roman"/>
                <w:b/>
                <w:iCs/>
                <w:sz w:val="28"/>
                <w:szCs w:val="28"/>
              </w:rPr>
              <w:t xml:space="preserve"> о  муниципально</w:t>
            </w:r>
            <w:r w:rsidR="009F5154" w:rsidRPr="000C53C3">
              <w:rPr>
                <w:rFonts w:ascii="Times New Roman" w:hAnsi="Times New Roman"/>
                <w:b/>
                <w:iCs/>
                <w:sz w:val="28"/>
                <w:szCs w:val="28"/>
              </w:rPr>
              <w:t xml:space="preserve">м </w:t>
            </w:r>
            <w:r w:rsidRPr="000C53C3">
              <w:rPr>
                <w:rFonts w:ascii="Times New Roman" w:hAnsi="Times New Roman"/>
                <w:b/>
                <w:iCs/>
                <w:sz w:val="28"/>
                <w:szCs w:val="28"/>
              </w:rPr>
              <w:t>жилищно</w:t>
            </w:r>
            <w:r w:rsidR="009F5154" w:rsidRPr="000C53C3">
              <w:rPr>
                <w:rFonts w:ascii="Times New Roman" w:hAnsi="Times New Roman"/>
                <w:b/>
                <w:iCs/>
                <w:sz w:val="28"/>
                <w:szCs w:val="28"/>
              </w:rPr>
              <w:t>м</w:t>
            </w:r>
            <w:r w:rsidRPr="000C53C3">
              <w:rPr>
                <w:rFonts w:ascii="Times New Roman" w:hAnsi="Times New Roman"/>
                <w:b/>
                <w:iCs/>
                <w:sz w:val="28"/>
                <w:szCs w:val="28"/>
              </w:rPr>
              <w:t xml:space="preserve"> контрол</w:t>
            </w:r>
            <w:r w:rsidR="009F5154" w:rsidRPr="000C53C3">
              <w:rPr>
                <w:rFonts w:ascii="Times New Roman" w:hAnsi="Times New Roman"/>
                <w:b/>
                <w:iCs/>
                <w:sz w:val="28"/>
                <w:szCs w:val="28"/>
              </w:rPr>
              <w:t>е</w:t>
            </w:r>
            <w:r w:rsidRPr="000C53C3">
              <w:rPr>
                <w:rFonts w:ascii="Times New Roman" w:hAnsi="Times New Roman"/>
                <w:b/>
                <w:iCs/>
                <w:sz w:val="28"/>
                <w:szCs w:val="28"/>
              </w:rPr>
              <w:t xml:space="preserve"> на территории муниципального района «Прохоровский район»</w:t>
            </w:r>
          </w:p>
        </w:tc>
        <w:tc>
          <w:tcPr>
            <w:tcW w:w="5635" w:type="dxa"/>
          </w:tcPr>
          <w:p w:rsidR="00842C77" w:rsidRPr="000C53C3" w:rsidRDefault="00842C77" w:rsidP="008B1443">
            <w:pPr>
              <w:tabs>
                <w:tab w:val="left" w:pos="4860"/>
              </w:tabs>
              <w:autoSpaceDE w:val="0"/>
              <w:autoSpaceDN w:val="0"/>
              <w:spacing w:after="0" w:line="240" w:lineRule="auto"/>
              <w:ind w:right="1701"/>
              <w:rPr>
                <w:rFonts w:ascii="Times New Roman" w:hAnsi="Times New Roman"/>
                <w:b/>
                <w:sz w:val="28"/>
                <w:szCs w:val="28"/>
              </w:rPr>
            </w:pPr>
          </w:p>
        </w:tc>
      </w:tr>
    </w:tbl>
    <w:p w:rsidR="00252B8A" w:rsidRPr="000C53C3" w:rsidRDefault="00252B8A" w:rsidP="008B1443">
      <w:pPr>
        <w:tabs>
          <w:tab w:val="left" w:pos="4860"/>
        </w:tabs>
        <w:autoSpaceDE w:val="0"/>
        <w:autoSpaceDN w:val="0"/>
        <w:spacing w:after="0" w:line="240" w:lineRule="auto"/>
        <w:ind w:right="1701" w:firstLine="709"/>
        <w:rPr>
          <w:rFonts w:ascii="Times New Roman" w:hAnsi="Times New Roman"/>
          <w:b/>
          <w:sz w:val="16"/>
          <w:szCs w:val="16"/>
        </w:rPr>
      </w:pPr>
    </w:p>
    <w:p w:rsidR="00ED124E" w:rsidRPr="000C53C3" w:rsidRDefault="00F87981" w:rsidP="008C28DC">
      <w:pPr>
        <w:autoSpaceDE w:val="0"/>
        <w:autoSpaceDN w:val="0"/>
        <w:spacing w:after="0" w:line="240" w:lineRule="auto"/>
        <w:ind w:firstLine="567"/>
        <w:jc w:val="both"/>
        <w:rPr>
          <w:rFonts w:ascii="Times New Roman" w:hAnsi="Times New Roman"/>
          <w:b/>
          <w:spacing w:val="5"/>
          <w:sz w:val="28"/>
          <w:szCs w:val="28"/>
        </w:rPr>
      </w:pPr>
      <w:r w:rsidRPr="000C53C3">
        <w:rPr>
          <w:rFonts w:ascii="Times New Roman" w:hAnsi="Times New Roman"/>
          <w:sz w:val="28"/>
          <w:szCs w:val="28"/>
        </w:rPr>
        <w:t>В соответствии с</w:t>
      </w:r>
      <w:r w:rsidR="00726D0F" w:rsidRPr="000C53C3">
        <w:rPr>
          <w:rFonts w:ascii="Times New Roman" w:hAnsi="Times New Roman"/>
          <w:sz w:val="28"/>
          <w:szCs w:val="28"/>
        </w:rPr>
        <w:t>о статьей 20</w:t>
      </w:r>
      <w:r w:rsidRPr="000C53C3">
        <w:rPr>
          <w:rFonts w:ascii="Times New Roman" w:hAnsi="Times New Roman"/>
          <w:sz w:val="28"/>
          <w:szCs w:val="28"/>
        </w:rPr>
        <w:t xml:space="preserve"> Жилищн</w:t>
      </w:r>
      <w:r w:rsidR="00726D0F" w:rsidRPr="000C53C3">
        <w:rPr>
          <w:rFonts w:ascii="Times New Roman" w:hAnsi="Times New Roman"/>
          <w:sz w:val="28"/>
          <w:szCs w:val="28"/>
        </w:rPr>
        <w:t>ого</w:t>
      </w:r>
      <w:r w:rsidRPr="000C53C3">
        <w:rPr>
          <w:rFonts w:ascii="Times New Roman" w:hAnsi="Times New Roman"/>
          <w:sz w:val="28"/>
          <w:szCs w:val="28"/>
        </w:rPr>
        <w:t xml:space="preserve"> кодекс</w:t>
      </w:r>
      <w:r w:rsidR="00726D0F" w:rsidRPr="000C53C3">
        <w:rPr>
          <w:rFonts w:ascii="Times New Roman" w:hAnsi="Times New Roman"/>
          <w:sz w:val="28"/>
          <w:szCs w:val="28"/>
        </w:rPr>
        <w:t>а</w:t>
      </w:r>
      <w:r w:rsidRPr="000C53C3">
        <w:rPr>
          <w:rFonts w:ascii="Times New Roman" w:hAnsi="Times New Roman"/>
          <w:sz w:val="28"/>
          <w:szCs w:val="28"/>
        </w:rPr>
        <w:t xml:space="preserve"> Российской Федерации, </w:t>
      </w:r>
      <w:r w:rsidR="00726D0F" w:rsidRPr="000C53C3">
        <w:rPr>
          <w:rFonts w:ascii="Times New Roman" w:hAnsi="Times New Roman"/>
          <w:sz w:val="28"/>
          <w:szCs w:val="28"/>
        </w:rPr>
        <w:t>ф</w:t>
      </w:r>
      <w:r w:rsidRPr="000C53C3">
        <w:rPr>
          <w:rFonts w:ascii="Times New Roman" w:hAnsi="Times New Roman"/>
          <w:sz w:val="28"/>
          <w:szCs w:val="28"/>
        </w:rPr>
        <w:t>едеральным</w:t>
      </w:r>
      <w:r w:rsidR="00726D0F" w:rsidRPr="000C53C3">
        <w:rPr>
          <w:rFonts w:ascii="Times New Roman" w:hAnsi="Times New Roman"/>
          <w:sz w:val="28"/>
          <w:szCs w:val="28"/>
        </w:rPr>
        <w:t xml:space="preserve">и </w:t>
      </w:r>
      <w:r w:rsidRPr="000C53C3">
        <w:rPr>
          <w:rFonts w:ascii="Times New Roman" w:hAnsi="Times New Roman"/>
          <w:sz w:val="28"/>
          <w:szCs w:val="28"/>
        </w:rPr>
        <w:t>закон</w:t>
      </w:r>
      <w:r w:rsidR="00726D0F" w:rsidRPr="000C53C3">
        <w:rPr>
          <w:rFonts w:ascii="Times New Roman" w:hAnsi="Times New Roman"/>
          <w:sz w:val="28"/>
          <w:szCs w:val="28"/>
        </w:rPr>
        <w:t xml:space="preserve">ами от </w:t>
      </w:r>
      <w:r w:rsidRPr="000C53C3">
        <w:rPr>
          <w:rFonts w:ascii="Times New Roman" w:hAnsi="Times New Roman"/>
          <w:sz w:val="28"/>
          <w:szCs w:val="28"/>
        </w:rPr>
        <w:t>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w:t>
      </w:r>
      <w:r w:rsidR="00ED124E" w:rsidRPr="000C53C3">
        <w:rPr>
          <w:rFonts w:ascii="Times New Roman" w:hAnsi="Times New Roman"/>
          <w:bCs/>
          <w:sz w:val="28"/>
          <w:szCs w:val="28"/>
        </w:rPr>
        <w:t>,</w:t>
      </w:r>
      <w:r w:rsidR="00110E9F" w:rsidRPr="000C53C3">
        <w:rPr>
          <w:rFonts w:ascii="Times New Roman" w:hAnsi="Times New Roman"/>
          <w:bCs/>
          <w:sz w:val="28"/>
          <w:szCs w:val="28"/>
        </w:rPr>
        <w:t xml:space="preserve"> </w:t>
      </w:r>
      <w:r w:rsidR="00ED124E" w:rsidRPr="000C53C3">
        <w:rPr>
          <w:rFonts w:ascii="Times New Roman" w:hAnsi="Times New Roman"/>
          <w:bCs/>
          <w:sz w:val="28"/>
          <w:szCs w:val="28"/>
        </w:rPr>
        <w:t xml:space="preserve">Уставом </w:t>
      </w:r>
      <w:r w:rsidR="00B94E60" w:rsidRPr="000C53C3">
        <w:rPr>
          <w:rFonts w:ascii="Times New Roman" w:hAnsi="Times New Roman"/>
          <w:bCs/>
          <w:sz w:val="28"/>
          <w:szCs w:val="28"/>
        </w:rPr>
        <w:t>муниципального района «Прохоровский район» Белгородской области</w:t>
      </w:r>
      <w:r w:rsidR="008C28DC" w:rsidRPr="000C53C3">
        <w:rPr>
          <w:rFonts w:ascii="Times New Roman" w:hAnsi="Times New Roman"/>
          <w:bCs/>
          <w:sz w:val="28"/>
          <w:szCs w:val="28"/>
        </w:rPr>
        <w:t xml:space="preserve"> </w:t>
      </w:r>
      <w:r w:rsidR="00ED124E" w:rsidRPr="000C53C3">
        <w:rPr>
          <w:rFonts w:ascii="Times New Roman" w:hAnsi="Times New Roman"/>
          <w:spacing w:val="5"/>
          <w:sz w:val="28"/>
          <w:szCs w:val="28"/>
        </w:rPr>
        <w:t>Муниципальный</w:t>
      </w:r>
      <w:r w:rsidR="00ED124E" w:rsidRPr="000C53C3">
        <w:rPr>
          <w:rFonts w:ascii="Times New Roman" w:hAnsi="Times New Roman"/>
          <w:b/>
          <w:spacing w:val="5"/>
          <w:sz w:val="28"/>
          <w:szCs w:val="28"/>
        </w:rPr>
        <w:t xml:space="preserve"> </w:t>
      </w:r>
      <w:r w:rsidR="00ED124E" w:rsidRPr="000C53C3">
        <w:rPr>
          <w:rFonts w:ascii="Times New Roman" w:hAnsi="Times New Roman"/>
          <w:spacing w:val="2"/>
          <w:sz w:val="28"/>
          <w:szCs w:val="28"/>
        </w:rPr>
        <w:t>совет района</w:t>
      </w:r>
      <w:r w:rsidR="00ED124E" w:rsidRPr="000C53C3">
        <w:rPr>
          <w:rFonts w:ascii="Times New Roman" w:hAnsi="Times New Roman"/>
          <w:b/>
          <w:spacing w:val="2"/>
          <w:sz w:val="28"/>
          <w:szCs w:val="28"/>
        </w:rPr>
        <w:t xml:space="preserve"> </w:t>
      </w:r>
      <w:r w:rsidR="00ED124E" w:rsidRPr="000C53C3">
        <w:rPr>
          <w:rFonts w:ascii="Times New Roman" w:hAnsi="Times New Roman"/>
          <w:b/>
          <w:spacing w:val="100"/>
          <w:sz w:val="28"/>
          <w:szCs w:val="28"/>
        </w:rPr>
        <w:t>решил:</w:t>
      </w:r>
    </w:p>
    <w:p w:rsidR="00ED124E" w:rsidRPr="000C53C3" w:rsidRDefault="00ED124E" w:rsidP="008C28DC">
      <w:pPr>
        <w:widowControl w:val="0"/>
        <w:numPr>
          <w:ilvl w:val="0"/>
          <w:numId w:val="1"/>
        </w:numPr>
        <w:tabs>
          <w:tab w:val="clear" w:pos="1211"/>
          <w:tab w:val="num" w:pos="900"/>
          <w:tab w:val="num" w:pos="993"/>
        </w:tabs>
        <w:adjustRightInd w:val="0"/>
        <w:spacing w:after="0" w:line="240" w:lineRule="auto"/>
        <w:ind w:left="0" w:firstLine="567"/>
        <w:jc w:val="both"/>
        <w:textAlignment w:val="baseline"/>
        <w:rPr>
          <w:rFonts w:ascii="Times New Roman" w:hAnsi="Times New Roman"/>
          <w:sz w:val="28"/>
          <w:szCs w:val="28"/>
        </w:rPr>
      </w:pPr>
      <w:r w:rsidRPr="000C53C3">
        <w:rPr>
          <w:rFonts w:ascii="Times New Roman" w:hAnsi="Times New Roman"/>
          <w:sz w:val="28"/>
          <w:szCs w:val="28"/>
        </w:rPr>
        <w:t xml:space="preserve">Утвердить </w:t>
      </w:r>
      <w:r w:rsidR="00842C77" w:rsidRPr="000C53C3">
        <w:rPr>
          <w:rFonts w:ascii="Times New Roman" w:hAnsi="Times New Roman"/>
          <w:sz w:val="28"/>
          <w:szCs w:val="28"/>
        </w:rPr>
        <w:t>Положение о</w:t>
      </w:r>
      <w:r w:rsidR="009F5154" w:rsidRPr="000C53C3">
        <w:rPr>
          <w:rFonts w:ascii="Times New Roman" w:hAnsi="Times New Roman"/>
          <w:sz w:val="28"/>
          <w:szCs w:val="28"/>
        </w:rPr>
        <w:t xml:space="preserve"> муниципальном</w:t>
      </w:r>
      <w:r w:rsidRPr="000C53C3">
        <w:rPr>
          <w:rFonts w:ascii="Times New Roman" w:hAnsi="Times New Roman"/>
          <w:sz w:val="28"/>
          <w:szCs w:val="28"/>
        </w:rPr>
        <w:t xml:space="preserve"> жилищно</w:t>
      </w:r>
      <w:r w:rsidR="009F5154" w:rsidRPr="000C53C3">
        <w:rPr>
          <w:rFonts w:ascii="Times New Roman" w:hAnsi="Times New Roman"/>
          <w:sz w:val="28"/>
          <w:szCs w:val="28"/>
        </w:rPr>
        <w:t>м</w:t>
      </w:r>
      <w:r w:rsidRPr="000C53C3">
        <w:rPr>
          <w:rFonts w:ascii="Times New Roman" w:hAnsi="Times New Roman"/>
          <w:sz w:val="28"/>
          <w:szCs w:val="28"/>
        </w:rPr>
        <w:t xml:space="preserve"> контрол</w:t>
      </w:r>
      <w:r w:rsidR="009F5154" w:rsidRPr="000C53C3">
        <w:rPr>
          <w:rFonts w:ascii="Times New Roman" w:hAnsi="Times New Roman"/>
          <w:sz w:val="28"/>
          <w:szCs w:val="28"/>
        </w:rPr>
        <w:t>е</w:t>
      </w:r>
      <w:r w:rsidRPr="000C53C3">
        <w:rPr>
          <w:rFonts w:ascii="Times New Roman" w:hAnsi="Times New Roman"/>
          <w:sz w:val="28"/>
          <w:szCs w:val="28"/>
        </w:rPr>
        <w:t xml:space="preserve"> на территории </w:t>
      </w:r>
      <w:r w:rsidR="00E13ED8" w:rsidRPr="000C53C3">
        <w:rPr>
          <w:rFonts w:ascii="Times New Roman" w:hAnsi="Times New Roman"/>
          <w:sz w:val="28"/>
          <w:szCs w:val="28"/>
        </w:rPr>
        <w:t>муниципального района «</w:t>
      </w:r>
      <w:r w:rsidR="000831C4" w:rsidRPr="000C53C3">
        <w:rPr>
          <w:rFonts w:ascii="Times New Roman" w:hAnsi="Times New Roman"/>
          <w:sz w:val="28"/>
          <w:szCs w:val="28"/>
        </w:rPr>
        <w:t>Прохоровск</w:t>
      </w:r>
      <w:r w:rsidR="00E13ED8" w:rsidRPr="000C53C3">
        <w:rPr>
          <w:rFonts w:ascii="Times New Roman" w:hAnsi="Times New Roman"/>
          <w:sz w:val="28"/>
          <w:szCs w:val="28"/>
        </w:rPr>
        <w:t>ий</w:t>
      </w:r>
      <w:r w:rsidR="000831C4" w:rsidRPr="000C53C3">
        <w:rPr>
          <w:rFonts w:ascii="Times New Roman" w:hAnsi="Times New Roman"/>
          <w:sz w:val="28"/>
          <w:szCs w:val="28"/>
        </w:rPr>
        <w:t xml:space="preserve"> район</w:t>
      </w:r>
      <w:r w:rsidR="00E13ED8" w:rsidRPr="000C53C3">
        <w:rPr>
          <w:rFonts w:ascii="Times New Roman" w:hAnsi="Times New Roman"/>
          <w:sz w:val="28"/>
          <w:szCs w:val="28"/>
        </w:rPr>
        <w:t>»</w:t>
      </w:r>
      <w:r w:rsidRPr="000C53C3">
        <w:rPr>
          <w:rFonts w:ascii="Times New Roman" w:hAnsi="Times New Roman"/>
          <w:sz w:val="28"/>
          <w:szCs w:val="28"/>
        </w:rPr>
        <w:t xml:space="preserve"> (прилагается).</w:t>
      </w:r>
    </w:p>
    <w:p w:rsidR="00726D0F" w:rsidRPr="000C53C3" w:rsidRDefault="00B94E60" w:rsidP="008C28DC">
      <w:pPr>
        <w:widowControl w:val="0"/>
        <w:numPr>
          <w:ilvl w:val="0"/>
          <w:numId w:val="1"/>
        </w:numPr>
        <w:tabs>
          <w:tab w:val="num" w:pos="900"/>
          <w:tab w:val="num" w:pos="993"/>
        </w:tabs>
        <w:adjustRightInd w:val="0"/>
        <w:spacing w:after="0" w:line="240" w:lineRule="auto"/>
        <w:ind w:left="0" w:firstLine="567"/>
        <w:jc w:val="both"/>
        <w:textAlignment w:val="baseline"/>
        <w:rPr>
          <w:rFonts w:ascii="Times New Roman" w:hAnsi="Times New Roman"/>
          <w:sz w:val="28"/>
          <w:szCs w:val="28"/>
        </w:rPr>
      </w:pPr>
      <w:r w:rsidRPr="000C53C3">
        <w:rPr>
          <w:rFonts w:ascii="Times New Roman" w:hAnsi="Times New Roman"/>
          <w:sz w:val="28"/>
          <w:szCs w:val="28"/>
        </w:rPr>
        <w:t xml:space="preserve">  </w:t>
      </w:r>
      <w:r w:rsidR="00767F3B" w:rsidRPr="000C53C3">
        <w:rPr>
          <w:rFonts w:ascii="Times New Roman" w:hAnsi="Times New Roman"/>
          <w:sz w:val="28"/>
          <w:szCs w:val="28"/>
        </w:rPr>
        <w:t>Признать утратившим</w:t>
      </w:r>
      <w:r w:rsidR="00721972" w:rsidRPr="000C53C3">
        <w:rPr>
          <w:rFonts w:ascii="Times New Roman" w:hAnsi="Times New Roman"/>
          <w:sz w:val="28"/>
          <w:szCs w:val="28"/>
        </w:rPr>
        <w:t>и</w:t>
      </w:r>
      <w:r w:rsidR="00767F3B" w:rsidRPr="000C53C3">
        <w:rPr>
          <w:rFonts w:ascii="Times New Roman" w:hAnsi="Times New Roman"/>
          <w:sz w:val="28"/>
          <w:szCs w:val="28"/>
        </w:rPr>
        <w:t xml:space="preserve"> силу</w:t>
      </w:r>
      <w:r w:rsidR="00726D0F" w:rsidRPr="000C53C3">
        <w:rPr>
          <w:rFonts w:ascii="Times New Roman" w:hAnsi="Times New Roman"/>
          <w:sz w:val="28"/>
          <w:szCs w:val="28"/>
        </w:rPr>
        <w:t>:</w:t>
      </w:r>
    </w:p>
    <w:p w:rsidR="00767F3B" w:rsidRPr="000C53C3" w:rsidRDefault="00726D0F" w:rsidP="00721972">
      <w:pPr>
        <w:widowControl w:val="0"/>
        <w:tabs>
          <w:tab w:val="num" w:pos="1211"/>
        </w:tabs>
        <w:adjustRightInd w:val="0"/>
        <w:spacing w:after="0" w:line="240" w:lineRule="auto"/>
        <w:ind w:firstLine="567"/>
        <w:jc w:val="both"/>
        <w:textAlignment w:val="baseline"/>
        <w:rPr>
          <w:rFonts w:ascii="Times New Roman" w:hAnsi="Times New Roman"/>
          <w:bCs/>
          <w:sz w:val="28"/>
          <w:szCs w:val="28"/>
        </w:rPr>
      </w:pPr>
      <w:r w:rsidRPr="000C53C3">
        <w:rPr>
          <w:rFonts w:ascii="Times New Roman" w:hAnsi="Times New Roman"/>
          <w:sz w:val="28"/>
          <w:szCs w:val="28"/>
        </w:rPr>
        <w:t xml:space="preserve">- </w:t>
      </w:r>
      <w:r w:rsidR="00767F3B" w:rsidRPr="000C53C3">
        <w:rPr>
          <w:rFonts w:ascii="Times New Roman" w:hAnsi="Times New Roman"/>
          <w:sz w:val="28"/>
          <w:szCs w:val="28"/>
        </w:rPr>
        <w:t xml:space="preserve"> решение Муниципального совета</w:t>
      </w:r>
      <w:r w:rsidR="00110E9F" w:rsidRPr="000C53C3">
        <w:rPr>
          <w:rFonts w:ascii="Times New Roman" w:hAnsi="Times New Roman"/>
          <w:sz w:val="28"/>
          <w:szCs w:val="28"/>
        </w:rPr>
        <w:t xml:space="preserve"> </w:t>
      </w:r>
      <w:r w:rsidR="000831C4" w:rsidRPr="000C53C3">
        <w:rPr>
          <w:rFonts w:ascii="Times New Roman" w:hAnsi="Times New Roman"/>
          <w:sz w:val="28"/>
          <w:szCs w:val="28"/>
        </w:rPr>
        <w:t>Прохоровского района</w:t>
      </w:r>
      <w:r w:rsidR="00110E9F" w:rsidRPr="000C53C3">
        <w:rPr>
          <w:rFonts w:ascii="Times New Roman" w:hAnsi="Times New Roman"/>
          <w:sz w:val="28"/>
          <w:szCs w:val="28"/>
        </w:rPr>
        <w:t xml:space="preserve"> </w:t>
      </w:r>
      <w:r w:rsidR="00767F3B" w:rsidRPr="000C53C3">
        <w:rPr>
          <w:rFonts w:ascii="Times New Roman" w:hAnsi="Times New Roman"/>
          <w:sz w:val="28"/>
          <w:szCs w:val="28"/>
        </w:rPr>
        <w:t xml:space="preserve">от </w:t>
      </w:r>
      <w:r w:rsidRPr="000C53C3">
        <w:rPr>
          <w:rFonts w:ascii="Times New Roman" w:hAnsi="Times New Roman"/>
          <w:sz w:val="28"/>
          <w:szCs w:val="28"/>
        </w:rPr>
        <w:t>24</w:t>
      </w:r>
      <w:r w:rsidR="00720D35" w:rsidRPr="000C53C3">
        <w:rPr>
          <w:rFonts w:ascii="Times New Roman" w:hAnsi="Times New Roman"/>
          <w:sz w:val="28"/>
          <w:szCs w:val="28"/>
        </w:rPr>
        <w:t>.08</w:t>
      </w:r>
      <w:r w:rsidR="000831C4" w:rsidRPr="000C53C3">
        <w:rPr>
          <w:rFonts w:ascii="Times New Roman" w:hAnsi="Times New Roman"/>
          <w:sz w:val="28"/>
          <w:szCs w:val="28"/>
        </w:rPr>
        <w:t>.20</w:t>
      </w:r>
      <w:r w:rsidR="00720D35" w:rsidRPr="000C53C3">
        <w:rPr>
          <w:rFonts w:ascii="Times New Roman" w:hAnsi="Times New Roman"/>
          <w:sz w:val="28"/>
          <w:szCs w:val="28"/>
        </w:rPr>
        <w:t>2</w:t>
      </w:r>
      <w:r w:rsidRPr="000C53C3">
        <w:rPr>
          <w:rFonts w:ascii="Times New Roman" w:hAnsi="Times New Roman"/>
          <w:sz w:val="28"/>
          <w:szCs w:val="28"/>
        </w:rPr>
        <w:t>1</w:t>
      </w:r>
      <w:r w:rsidR="000831C4" w:rsidRPr="000C53C3">
        <w:rPr>
          <w:rFonts w:ascii="Times New Roman" w:hAnsi="Times New Roman"/>
          <w:sz w:val="28"/>
          <w:szCs w:val="28"/>
        </w:rPr>
        <w:t xml:space="preserve"> года</w:t>
      </w:r>
      <w:r w:rsidR="00767F3B" w:rsidRPr="000C53C3">
        <w:rPr>
          <w:rFonts w:ascii="Times New Roman" w:hAnsi="Times New Roman"/>
          <w:sz w:val="28"/>
          <w:szCs w:val="28"/>
        </w:rPr>
        <w:t xml:space="preserve"> № </w:t>
      </w:r>
      <w:r w:rsidRPr="000C53C3">
        <w:rPr>
          <w:rFonts w:ascii="Times New Roman" w:hAnsi="Times New Roman"/>
          <w:sz w:val="28"/>
          <w:szCs w:val="28"/>
        </w:rPr>
        <w:t>418</w:t>
      </w:r>
      <w:r w:rsidR="00767F3B" w:rsidRPr="000C53C3">
        <w:rPr>
          <w:rFonts w:ascii="Times New Roman" w:hAnsi="Times New Roman"/>
          <w:sz w:val="28"/>
          <w:szCs w:val="28"/>
        </w:rPr>
        <w:t xml:space="preserve"> «Об утверждении </w:t>
      </w:r>
      <w:r w:rsidR="000831C4" w:rsidRPr="000C53C3">
        <w:rPr>
          <w:rFonts w:ascii="Times New Roman" w:hAnsi="Times New Roman"/>
          <w:sz w:val="28"/>
          <w:szCs w:val="28"/>
        </w:rPr>
        <w:t>Положения</w:t>
      </w:r>
      <w:r w:rsidR="00767F3B" w:rsidRPr="000C53C3">
        <w:rPr>
          <w:rFonts w:ascii="Times New Roman" w:hAnsi="Times New Roman"/>
          <w:sz w:val="28"/>
          <w:szCs w:val="28"/>
        </w:rPr>
        <w:t xml:space="preserve"> </w:t>
      </w:r>
      <w:r w:rsidR="000831C4" w:rsidRPr="000C53C3">
        <w:rPr>
          <w:rFonts w:ascii="Times New Roman" w:hAnsi="Times New Roman"/>
          <w:sz w:val="28"/>
          <w:szCs w:val="28"/>
        </w:rPr>
        <w:t xml:space="preserve">об </w:t>
      </w:r>
      <w:r w:rsidR="000831C4" w:rsidRPr="000C53C3">
        <w:rPr>
          <w:rFonts w:ascii="Times New Roman" w:hAnsi="Times New Roman"/>
          <w:bCs/>
          <w:sz w:val="28"/>
          <w:szCs w:val="28"/>
        </w:rPr>
        <w:t>осуществлении</w:t>
      </w:r>
      <w:r w:rsidR="00767F3B" w:rsidRPr="000C53C3">
        <w:rPr>
          <w:rFonts w:ascii="Times New Roman" w:hAnsi="Times New Roman"/>
          <w:bCs/>
          <w:sz w:val="28"/>
          <w:szCs w:val="28"/>
        </w:rPr>
        <w:t xml:space="preserve"> муниципального жилищного контроля на территории</w:t>
      </w:r>
      <w:r w:rsidRPr="000C53C3">
        <w:rPr>
          <w:rFonts w:ascii="Times New Roman" w:hAnsi="Times New Roman"/>
          <w:bCs/>
          <w:sz w:val="28"/>
          <w:szCs w:val="28"/>
        </w:rPr>
        <w:t xml:space="preserve"> муниципального района «Прохоровский район» Белгородской области»;</w:t>
      </w:r>
    </w:p>
    <w:p w:rsidR="00355445" w:rsidRPr="000C53C3" w:rsidRDefault="00355445" w:rsidP="00355445">
      <w:pPr>
        <w:widowControl w:val="0"/>
        <w:tabs>
          <w:tab w:val="num" w:pos="1211"/>
        </w:tabs>
        <w:adjustRightInd w:val="0"/>
        <w:spacing w:after="0" w:line="240" w:lineRule="auto"/>
        <w:ind w:firstLine="567"/>
        <w:jc w:val="both"/>
        <w:textAlignment w:val="baseline"/>
        <w:rPr>
          <w:rFonts w:ascii="Times New Roman" w:hAnsi="Times New Roman"/>
          <w:bCs/>
          <w:sz w:val="28"/>
          <w:szCs w:val="28"/>
        </w:rPr>
      </w:pPr>
      <w:r w:rsidRPr="000C53C3">
        <w:rPr>
          <w:rFonts w:ascii="Times New Roman" w:hAnsi="Times New Roman"/>
          <w:bCs/>
          <w:sz w:val="28"/>
          <w:szCs w:val="28"/>
        </w:rPr>
        <w:t xml:space="preserve">- </w:t>
      </w:r>
      <w:r w:rsidRPr="000C53C3">
        <w:rPr>
          <w:rFonts w:ascii="Times New Roman" w:hAnsi="Times New Roman"/>
          <w:sz w:val="28"/>
          <w:szCs w:val="28"/>
        </w:rPr>
        <w:t xml:space="preserve">решение Муниципального совета Прохоровского района от 25.04.2023 года №641 «О внесении изменений в решение Муниципального совета Прохоровского района от 24.08.2021 года №418 «Об утверждении Положения об </w:t>
      </w:r>
      <w:r w:rsidRPr="000C53C3">
        <w:rPr>
          <w:rFonts w:ascii="Times New Roman" w:hAnsi="Times New Roman"/>
          <w:bCs/>
          <w:sz w:val="28"/>
          <w:szCs w:val="28"/>
        </w:rPr>
        <w:t>осуществлении муниципального жилищного контроля на территории муниципального района «Прохоровский район» Белгородской области»;</w:t>
      </w:r>
    </w:p>
    <w:p w:rsidR="009F5154" w:rsidRPr="000C53C3" w:rsidRDefault="009F5154" w:rsidP="009F5154">
      <w:pPr>
        <w:widowControl w:val="0"/>
        <w:tabs>
          <w:tab w:val="num" w:pos="1211"/>
        </w:tabs>
        <w:adjustRightInd w:val="0"/>
        <w:spacing w:after="0" w:line="240" w:lineRule="auto"/>
        <w:ind w:firstLine="567"/>
        <w:jc w:val="both"/>
        <w:textAlignment w:val="baseline"/>
        <w:rPr>
          <w:rFonts w:ascii="Times New Roman" w:hAnsi="Times New Roman"/>
          <w:bCs/>
          <w:sz w:val="28"/>
          <w:szCs w:val="28"/>
        </w:rPr>
      </w:pPr>
      <w:r w:rsidRPr="000C53C3">
        <w:rPr>
          <w:rFonts w:ascii="Times New Roman" w:hAnsi="Times New Roman"/>
          <w:bCs/>
          <w:sz w:val="28"/>
          <w:szCs w:val="28"/>
        </w:rPr>
        <w:t xml:space="preserve">- </w:t>
      </w:r>
      <w:r w:rsidRPr="000C53C3">
        <w:rPr>
          <w:rFonts w:ascii="Times New Roman" w:hAnsi="Times New Roman"/>
          <w:sz w:val="28"/>
          <w:szCs w:val="28"/>
        </w:rPr>
        <w:t xml:space="preserve">решение Муниципального совета Прохоровского района от 30.07.2023 года №121 «О внесении изменений в решение Муниципального совета Прохоровского района от 24.08.2021 года №418 «Об утверждении Положения об </w:t>
      </w:r>
      <w:r w:rsidRPr="000C53C3">
        <w:rPr>
          <w:rFonts w:ascii="Times New Roman" w:hAnsi="Times New Roman"/>
          <w:bCs/>
          <w:sz w:val="28"/>
          <w:szCs w:val="28"/>
        </w:rPr>
        <w:t>осуществлении муниципального жилищного контроля на территории муниципального района «Прохоровский район» Белгородской области».</w:t>
      </w:r>
    </w:p>
    <w:p w:rsidR="00721972" w:rsidRPr="000C53C3" w:rsidRDefault="00721972" w:rsidP="00721972">
      <w:pPr>
        <w:widowControl w:val="0"/>
        <w:tabs>
          <w:tab w:val="num" w:pos="1211"/>
        </w:tabs>
        <w:adjustRightInd w:val="0"/>
        <w:spacing w:after="0" w:line="240" w:lineRule="auto"/>
        <w:ind w:firstLine="567"/>
        <w:jc w:val="both"/>
        <w:textAlignment w:val="baseline"/>
        <w:rPr>
          <w:rFonts w:ascii="Times New Roman" w:hAnsi="Times New Roman"/>
          <w:bCs/>
          <w:sz w:val="28"/>
          <w:szCs w:val="28"/>
        </w:rPr>
      </w:pPr>
      <w:r w:rsidRPr="000C53C3">
        <w:rPr>
          <w:rFonts w:ascii="Times New Roman" w:hAnsi="Times New Roman"/>
          <w:bCs/>
          <w:sz w:val="28"/>
          <w:szCs w:val="28"/>
        </w:rPr>
        <w:lastRenderedPageBreak/>
        <w:t xml:space="preserve">- </w:t>
      </w:r>
      <w:r w:rsidRPr="000C53C3">
        <w:rPr>
          <w:rFonts w:ascii="Times New Roman" w:hAnsi="Times New Roman"/>
          <w:sz w:val="28"/>
          <w:szCs w:val="28"/>
        </w:rPr>
        <w:t xml:space="preserve">решение Муниципального совета Прохоровского района от 28.11.2023 года №32 «О внесении изменений в решение Муниципального совета Прохоровского района от 24.08.2021 года №418 «Об утверждении Положения об </w:t>
      </w:r>
      <w:r w:rsidRPr="000C53C3">
        <w:rPr>
          <w:rFonts w:ascii="Times New Roman" w:hAnsi="Times New Roman"/>
          <w:bCs/>
          <w:sz w:val="28"/>
          <w:szCs w:val="28"/>
        </w:rPr>
        <w:t>осуществлении муниципального жилищного контроля на территории муниципального района «Прохоровский район» Белгородской области»;</w:t>
      </w:r>
    </w:p>
    <w:p w:rsidR="00C571BE" w:rsidRPr="000C53C3" w:rsidRDefault="00C571BE" w:rsidP="00C571BE">
      <w:pPr>
        <w:pStyle w:val="a8"/>
        <w:widowControl w:val="0"/>
        <w:tabs>
          <w:tab w:val="left" w:pos="1059"/>
          <w:tab w:val="left" w:pos="9355"/>
        </w:tabs>
        <w:autoSpaceDE w:val="0"/>
        <w:autoSpaceDN w:val="0"/>
        <w:spacing w:after="0" w:line="240" w:lineRule="auto"/>
        <w:ind w:left="0" w:right="-1" w:firstLine="567"/>
        <w:contextualSpacing w:val="0"/>
        <w:jc w:val="both"/>
        <w:rPr>
          <w:rFonts w:ascii="Times New Roman" w:hAnsi="Times New Roman"/>
          <w:sz w:val="28"/>
        </w:rPr>
      </w:pPr>
      <w:r w:rsidRPr="000C53C3">
        <w:rPr>
          <w:rFonts w:ascii="Times New Roman" w:hAnsi="Times New Roman"/>
          <w:sz w:val="28"/>
        </w:rPr>
        <w:t>3. Настоящее решение вступает в силу со дня его официального опубликования, за исключением положений, для которых настоящим пунктом установлены иные сроки вступления их в законную силу.</w:t>
      </w:r>
    </w:p>
    <w:p w:rsidR="00C571BE" w:rsidRPr="000C53C3" w:rsidRDefault="00C571BE" w:rsidP="00C571BE">
      <w:pPr>
        <w:pStyle w:val="af1"/>
        <w:tabs>
          <w:tab w:val="left" w:pos="9355"/>
        </w:tabs>
        <w:ind w:left="0" w:right="-1" w:firstLine="567"/>
      </w:pPr>
      <w:r w:rsidRPr="000C53C3">
        <w:t>Пункт 4.13.1.</w:t>
      </w:r>
      <w:r w:rsidR="009F5154" w:rsidRPr="000C53C3">
        <w:t xml:space="preserve"> </w:t>
      </w:r>
      <w:r w:rsidRPr="000C53C3">
        <w:t xml:space="preserve">Положения о муниципальном жилищном контроле </w:t>
      </w:r>
      <w:r w:rsidRPr="000C53C3">
        <w:rPr>
          <w:iCs/>
        </w:rPr>
        <w:t>на территории муниципального района «Прохоровский район»</w:t>
      </w:r>
      <w:r w:rsidRPr="000C53C3">
        <w:t>, утвержденного настоящим решением, вступает в силу с 01 сентября 2025 года.</w:t>
      </w:r>
    </w:p>
    <w:p w:rsidR="00767F3B" w:rsidRPr="000C53C3" w:rsidRDefault="00C571BE" w:rsidP="00C571BE">
      <w:pPr>
        <w:widowControl w:val="0"/>
        <w:tabs>
          <w:tab w:val="num" w:pos="1211"/>
        </w:tabs>
        <w:adjustRightInd w:val="0"/>
        <w:spacing w:after="0" w:line="240" w:lineRule="auto"/>
        <w:ind w:firstLine="567"/>
        <w:jc w:val="both"/>
        <w:textAlignment w:val="baseline"/>
        <w:rPr>
          <w:rFonts w:ascii="Times New Roman" w:hAnsi="Times New Roman"/>
          <w:sz w:val="28"/>
          <w:szCs w:val="28"/>
        </w:rPr>
      </w:pPr>
      <w:r w:rsidRPr="000C53C3">
        <w:rPr>
          <w:rFonts w:ascii="Times New Roman" w:eastAsia="Calibri" w:hAnsi="Times New Roman"/>
          <w:sz w:val="28"/>
          <w:szCs w:val="28"/>
          <w:lang w:eastAsia="en-US"/>
        </w:rPr>
        <w:t xml:space="preserve">4. </w:t>
      </w:r>
      <w:r w:rsidR="00832870" w:rsidRPr="000C53C3">
        <w:rPr>
          <w:rFonts w:ascii="Times New Roman" w:eastAsia="Calibri" w:hAnsi="Times New Roman"/>
          <w:sz w:val="28"/>
          <w:szCs w:val="28"/>
          <w:lang w:eastAsia="en-US"/>
        </w:rPr>
        <w:t>Опубликовать</w:t>
      </w:r>
      <w:r w:rsidR="00767F3B" w:rsidRPr="000C53C3">
        <w:rPr>
          <w:rFonts w:ascii="Times New Roman" w:eastAsia="Calibri" w:hAnsi="Times New Roman"/>
          <w:sz w:val="28"/>
          <w:szCs w:val="28"/>
          <w:lang w:eastAsia="en-US"/>
        </w:rPr>
        <w:t xml:space="preserve"> настоящее решение на официальном сайте органов местного самоуправления муниципального района «</w:t>
      </w:r>
      <w:r w:rsidR="000831C4" w:rsidRPr="000C53C3">
        <w:rPr>
          <w:rFonts w:ascii="Times New Roman" w:eastAsia="Calibri" w:hAnsi="Times New Roman"/>
          <w:sz w:val="28"/>
          <w:szCs w:val="28"/>
          <w:lang w:eastAsia="en-US"/>
        </w:rPr>
        <w:t>Прохоровский район</w:t>
      </w:r>
      <w:r w:rsidR="00767F3B" w:rsidRPr="000C53C3">
        <w:rPr>
          <w:rFonts w:ascii="Times New Roman" w:eastAsia="Calibri" w:hAnsi="Times New Roman"/>
          <w:sz w:val="28"/>
          <w:szCs w:val="28"/>
          <w:lang w:eastAsia="en-US"/>
        </w:rPr>
        <w:t>» Белгородской обл</w:t>
      </w:r>
      <w:r w:rsidR="000831C4" w:rsidRPr="000C53C3">
        <w:rPr>
          <w:rFonts w:ascii="Times New Roman" w:eastAsia="Calibri" w:hAnsi="Times New Roman"/>
          <w:sz w:val="28"/>
          <w:szCs w:val="28"/>
          <w:lang w:eastAsia="en-US"/>
        </w:rPr>
        <w:t>асти</w:t>
      </w:r>
      <w:r w:rsidR="00721972" w:rsidRPr="000C53C3">
        <w:rPr>
          <w:rFonts w:ascii="Times New Roman" w:eastAsia="Calibri" w:hAnsi="Times New Roman"/>
          <w:sz w:val="28"/>
          <w:szCs w:val="28"/>
          <w:lang w:eastAsia="en-US"/>
        </w:rPr>
        <w:t xml:space="preserve"> </w:t>
      </w:r>
      <w:r w:rsidR="00721972" w:rsidRPr="000C53C3">
        <w:rPr>
          <w:rFonts w:ascii="Times New Roman" w:eastAsia="Calibri" w:hAnsi="Times New Roman"/>
          <w:sz w:val="28"/>
          <w:szCs w:val="28"/>
          <w:lang w:val="en-US" w:eastAsia="en-US"/>
        </w:rPr>
        <w:t>www</w:t>
      </w:r>
      <w:r w:rsidR="000831C4" w:rsidRPr="000C53C3">
        <w:rPr>
          <w:rFonts w:ascii="Times New Roman" w:eastAsia="Calibri" w:hAnsi="Times New Roman"/>
          <w:sz w:val="28"/>
          <w:szCs w:val="28"/>
          <w:lang w:eastAsia="en-US"/>
        </w:rPr>
        <w:t>.</w:t>
      </w:r>
      <w:r w:rsidR="00721972" w:rsidRPr="000C53C3">
        <w:rPr>
          <w:rFonts w:ascii="Times New Roman" w:eastAsia="Calibri" w:hAnsi="Times New Roman"/>
          <w:sz w:val="28"/>
          <w:szCs w:val="28"/>
          <w:lang w:val="en-US" w:eastAsia="en-US"/>
        </w:rPr>
        <w:t>prohorovka</w:t>
      </w:r>
      <w:r w:rsidR="00721972" w:rsidRPr="000C53C3">
        <w:rPr>
          <w:rFonts w:ascii="Times New Roman" w:eastAsia="Calibri" w:hAnsi="Times New Roman"/>
          <w:sz w:val="28"/>
          <w:szCs w:val="28"/>
          <w:lang w:eastAsia="en-US"/>
        </w:rPr>
        <w:t>-</w:t>
      </w:r>
      <w:r w:rsidR="00721972" w:rsidRPr="000C53C3">
        <w:rPr>
          <w:rFonts w:ascii="Times New Roman" w:eastAsia="Calibri" w:hAnsi="Times New Roman"/>
          <w:sz w:val="28"/>
          <w:szCs w:val="28"/>
          <w:lang w:val="en-US" w:eastAsia="en-US"/>
        </w:rPr>
        <w:t>r</w:t>
      </w:r>
      <w:r w:rsidR="00721972" w:rsidRPr="000C53C3">
        <w:rPr>
          <w:rFonts w:ascii="Times New Roman" w:eastAsia="Calibri" w:hAnsi="Times New Roman"/>
          <w:sz w:val="28"/>
          <w:szCs w:val="28"/>
          <w:lang w:eastAsia="en-US"/>
        </w:rPr>
        <w:t>31.</w:t>
      </w:r>
      <w:r w:rsidR="00721972" w:rsidRPr="000C53C3">
        <w:rPr>
          <w:rFonts w:ascii="Times New Roman" w:eastAsia="Calibri" w:hAnsi="Times New Roman"/>
          <w:sz w:val="28"/>
          <w:szCs w:val="28"/>
          <w:lang w:val="en-US" w:eastAsia="en-US"/>
        </w:rPr>
        <w:t>gjsweb</w:t>
      </w:r>
      <w:r w:rsidR="00721972" w:rsidRPr="000C53C3">
        <w:rPr>
          <w:rFonts w:ascii="Times New Roman" w:eastAsia="Calibri" w:hAnsi="Times New Roman"/>
          <w:sz w:val="28"/>
          <w:szCs w:val="28"/>
          <w:lang w:eastAsia="en-US"/>
        </w:rPr>
        <w:t>.</w:t>
      </w:r>
      <w:r w:rsidR="00721972" w:rsidRPr="000C53C3">
        <w:rPr>
          <w:rFonts w:ascii="Times New Roman" w:eastAsia="Calibri" w:hAnsi="Times New Roman"/>
          <w:sz w:val="28"/>
          <w:szCs w:val="28"/>
          <w:lang w:val="en-US" w:eastAsia="en-US"/>
        </w:rPr>
        <w:t>gosuslugi</w:t>
      </w:r>
      <w:r w:rsidR="00721972" w:rsidRPr="000C53C3">
        <w:rPr>
          <w:rFonts w:ascii="Times New Roman" w:eastAsia="Calibri" w:hAnsi="Times New Roman"/>
          <w:sz w:val="28"/>
          <w:szCs w:val="28"/>
          <w:lang w:eastAsia="en-US"/>
        </w:rPr>
        <w:t>.</w:t>
      </w:r>
      <w:r w:rsidR="00721972" w:rsidRPr="000C53C3">
        <w:rPr>
          <w:rFonts w:ascii="Times New Roman" w:eastAsia="Calibri" w:hAnsi="Times New Roman"/>
          <w:sz w:val="28"/>
          <w:szCs w:val="28"/>
          <w:lang w:val="en-US" w:eastAsia="en-US"/>
        </w:rPr>
        <w:t>ru</w:t>
      </w:r>
      <w:r w:rsidR="00721972" w:rsidRPr="000C53C3">
        <w:rPr>
          <w:rFonts w:ascii="Times New Roman" w:eastAsia="Calibri" w:hAnsi="Times New Roman"/>
          <w:sz w:val="28"/>
          <w:szCs w:val="28"/>
          <w:lang w:eastAsia="en-US"/>
        </w:rPr>
        <w:t>.</w:t>
      </w:r>
    </w:p>
    <w:p w:rsidR="00C16BD2" w:rsidRPr="000C53C3" w:rsidRDefault="00B0262C" w:rsidP="008C28DC">
      <w:pPr>
        <w:shd w:val="clear" w:color="auto" w:fill="FFFFFF"/>
        <w:tabs>
          <w:tab w:val="left" w:pos="0"/>
        </w:tabs>
        <w:spacing w:after="0" w:line="240" w:lineRule="auto"/>
        <w:ind w:firstLine="567"/>
        <w:jc w:val="both"/>
        <w:rPr>
          <w:rFonts w:ascii="Times New Roman" w:hAnsi="Times New Roman"/>
          <w:sz w:val="28"/>
          <w:szCs w:val="28"/>
        </w:rPr>
      </w:pPr>
      <w:r w:rsidRPr="000C53C3">
        <w:rPr>
          <w:rFonts w:ascii="Times New Roman" w:hAnsi="Times New Roman"/>
          <w:sz w:val="28"/>
          <w:szCs w:val="28"/>
        </w:rPr>
        <w:t>5</w:t>
      </w:r>
      <w:r w:rsidR="00C16BD2" w:rsidRPr="000C53C3">
        <w:rPr>
          <w:rFonts w:ascii="Times New Roman" w:hAnsi="Times New Roman"/>
          <w:sz w:val="28"/>
          <w:szCs w:val="28"/>
        </w:rPr>
        <w:t xml:space="preserve">. </w:t>
      </w:r>
      <w:r w:rsidR="00ED124E" w:rsidRPr="000C53C3">
        <w:rPr>
          <w:rFonts w:ascii="Times New Roman" w:hAnsi="Times New Roman"/>
          <w:sz w:val="28"/>
          <w:szCs w:val="28"/>
        </w:rPr>
        <w:t xml:space="preserve">Контроль за исполнением </w:t>
      </w:r>
      <w:r w:rsidR="00301347" w:rsidRPr="000C53C3">
        <w:rPr>
          <w:rFonts w:ascii="Times New Roman" w:hAnsi="Times New Roman"/>
          <w:sz w:val="28"/>
          <w:szCs w:val="28"/>
        </w:rPr>
        <w:t>настоящего</w:t>
      </w:r>
      <w:r w:rsidR="00ED124E" w:rsidRPr="000C53C3">
        <w:rPr>
          <w:rFonts w:ascii="Times New Roman" w:hAnsi="Times New Roman"/>
          <w:sz w:val="28"/>
          <w:szCs w:val="28"/>
        </w:rPr>
        <w:t xml:space="preserve"> решения возложить на </w:t>
      </w:r>
      <w:r w:rsidR="00376385" w:rsidRPr="000C53C3">
        <w:rPr>
          <w:rFonts w:ascii="Times New Roman" w:hAnsi="Times New Roman"/>
          <w:sz w:val="28"/>
          <w:szCs w:val="28"/>
        </w:rPr>
        <w:t>постоянную комиссию Муниципального совета района по социальной политике, внесению изменений и дополнений в Устав Прохоровского района и подготовке нормативно-правовых актов (Лавриненко Г.А.)</w:t>
      </w:r>
      <w:r w:rsidR="00C16BD2" w:rsidRPr="000C53C3">
        <w:rPr>
          <w:rFonts w:ascii="Times New Roman" w:hAnsi="Times New Roman"/>
          <w:bCs/>
          <w:sz w:val="28"/>
          <w:szCs w:val="28"/>
        </w:rPr>
        <w:t>.</w:t>
      </w:r>
    </w:p>
    <w:p w:rsidR="00ED124E" w:rsidRPr="000C53C3" w:rsidRDefault="00ED124E" w:rsidP="00C16BD2">
      <w:pPr>
        <w:widowControl w:val="0"/>
        <w:tabs>
          <w:tab w:val="num" w:pos="993"/>
        </w:tabs>
        <w:adjustRightInd w:val="0"/>
        <w:spacing w:before="100" w:after="0" w:line="240" w:lineRule="auto"/>
        <w:ind w:left="709"/>
        <w:jc w:val="both"/>
        <w:textAlignment w:val="baseline"/>
        <w:rPr>
          <w:rFonts w:ascii="Times New Roman" w:hAnsi="Times New Roman"/>
          <w:sz w:val="28"/>
          <w:szCs w:val="28"/>
        </w:rPr>
      </w:pPr>
    </w:p>
    <w:p w:rsidR="00110E9F" w:rsidRPr="000C53C3" w:rsidRDefault="00110E9F" w:rsidP="00C16BD2">
      <w:pPr>
        <w:widowControl w:val="0"/>
        <w:tabs>
          <w:tab w:val="num" w:pos="993"/>
        </w:tabs>
        <w:adjustRightInd w:val="0"/>
        <w:spacing w:before="100" w:after="0" w:line="240" w:lineRule="auto"/>
        <w:ind w:left="709"/>
        <w:jc w:val="both"/>
        <w:textAlignment w:val="baseline"/>
        <w:rPr>
          <w:rFonts w:ascii="Times New Roman" w:hAnsi="Times New Roman"/>
          <w:color w:val="FF0000"/>
          <w:sz w:val="28"/>
          <w:szCs w:val="28"/>
        </w:rPr>
      </w:pPr>
    </w:p>
    <w:p w:rsidR="00A5388F" w:rsidRPr="000C53C3" w:rsidRDefault="00A5388F" w:rsidP="00A5388F">
      <w:pPr>
        <w:spacing w:after="0" w:line="240" w:lineRule="auto"/>
        <w:jc w:val="both"/>
        <w:rPr>
          <w:rFonts w:ascii="Times New Roman" w:hAnsi="Times New Roman"/>
          <w:b/>
          <w:sz w:val="28"/>
          <w:szCs w:val="28"/>
        </w:rPr>
      </w:pPr>
      <w:r w:rsidRPr="000C53C3">
        <w:rPr>
          <w:rFonts w:ascii="Times New Roman" w:hAnsi="Times New Roman"/>
          <w:b/>
          <w:sz w:val="28"/>
          <w:szCs w:val="28"/>
        </w:rPr>
        <w:t xml:space="preserve">Заместитель председателя </w:t>
      </w:r>
    </w:p>
    <w:p w:rsidR="00A5388F" w:rsidRPr="000C53C3" w:rsidRDefault="00A5388F" w:rsidP="00A5388F">
      <w:pPr>
        <w:spacing w:after="0" w:line="240" w:lineRule="auto"/>
        <w:jc w:val="both"/>
        <w:rPr>
          <w:rFonts w:ascii="Times New Roman" w:hAnsi="Times New Roman"/>
          <w:b/>
          <w:sz w:val="28"/>
          <w:szCs w:val="28"/>
        </w:rPr>
      </w:pPr>
      <w:r w:rsidRPr="000C53C3">
        <w:rPr>
          <w:rFonts w:ascii="Times New Roman" w:hAnsi="Times New Roman"/>
          <w:b/>
          <w:sz w:val="28"/>
          <w:szCs w:val="28"/>
        </w:rPr>
        <w:t xml:space="preserve">  Муниципального совета </w:t>
      </w:r>
    </w:p>
    <w:p w:rsidR="00A5388F" w:rsidRPr="000C53C3" w:rsidRDefault="00A5388F" w:rsidP="00A5388F">
      <w:pPr>
        <w:spacing w:after="0" w:line="240" w:lineRule="auto"/>
        <w:jc w:val="both"/>
        <w:rPr>
          <w:rFonts w:ascii="Times New Roman" w:hAnsi="Times New Roman"/>
          <w:b/>
          <w:sz w:val="28"/>
          <w:szCs w:val="28"/>
        </w:rPr>
      </w:pPr>
      <w:r w:rsidRPr="000C53C3">
        <w:rPr>
          <w:rFonts w:ascii="Times New Roman" w:hAnsi="Times New Roman"/>
          <w:b/>
          <w:sz w:val="28"/>
          <w:szCs w:val="28"/>
        </w:rPr>
        <w:t xml:space="preserve">    Прохоровского района                                                   В.Ю. Бузанаков </w:t>
      </w:r>
    </w:p>
    <w:p w:rsidR="00ED124E" w:rsidRPr="000C53C3" w:rsidRDefault="00ED124E" w:rsidP="00721972">
      <w:pPr>
        <w:ind w:firstLine="709"/>
        <w:rPr>
          <w:rFonts w:ascii="Times New Roman" w:hAnsi="Times New Roman"/>
          <w:color w:val="FF0000"/>
          <w:sz w:val="28"/>
          <w:szCs w:val="28"/>
        </w:rPr>
      </w:pPr>
    </w:p>
    <w:p w:rsidR="000C53C3" w:rsidRPr="000C53C3" w:rsidRDefault="000C53C3" w:rsidP="00721972">
      <w:pPr>
        <w:ind w:firstLine="709"/>
        <w:rPr>
          <w:rFonts w:ascii="Times New Roman" w:hAnsi="Times New Roman"/>
          <w:color w:val="FF0000"/>
          <w:sz w:val="28"/>
          <w:szCs w:val="28"/>
        </w:rPr>
      </w:pPr>
    </w:p>
    <w:p w:rsidR="000C53C3" w:rsidRPr="000C53C3" w:rsidRDefault="000C53C3" w:rsidP="00721972">
      <w:pPr>
        <w:ind w:firstLine="709"/>
        <w:rPr>
          <w:rFonts w:ascii="Times New Roman" w:hAnsi="Times New Roman"/>
          <w:color w:val="FF0000"/>
          <w:sz w:val="28"/>
          <w:szCs w:val="28"/>
        </w:rPr>
      </w:pPr>
    </w:p>
    <w:p w:rsidR="000C53C3" w:rsidRPr="000C53C3" w:rsidRDefault="000C53C3" w:rsidP="00721972">
      <w:pPr>
        <w:ind w:firstLine="709"/>
        <w:rPr>
          <w:rFonts w:ascii="Times New Roman" w:hAnsi="Times New Roman"/>
          <w:color w:val="FF0000"/>
          <w:sz w:val="28"/>
          <w:szCs w:val="28"/>
        </w:rPr>
      </w:pPr>
    </w:p>
    <w:p w:rsidR="000C53C3" w:rsidRPr="000C53C3" w:rsidRDefault="000C53C3" w:rsidP="00721972">
      <w:pPr>
        <w:ind w:firstLine="709"/>
        <w:rPr>
          <w:rFonts w:ascii="Times New Roman" w:hAnsi="Times New Roman"/>
          <w:color w:val="FF0000"/>
          <w:sz w:val="28"/>
          <w:szCs w:val="28"/>
        </w:rPr>
      </w:pPr>
    </w:p>
    <w:p w:rsidR="000C53C3" w:rsidRPr="000C53C3" w:rsidRDefault="000C53C3" w:rsidP="00721972">
      <w:pPr>
        <w:ind w:firstLine="709"/>
        <w:rPr>
          <w:rFonts w:ascii="Times New Roman" w:hAnsi="Times New Roman"/>
          <w:color w:val="FF0000"/>
          <w:sz w:val="28"/>
          <w:szCs w:val="28"/>
        </w:rPr>
      </w:pPr>
    </w:p>
    <w:p w:rsidR="000C53C3" w:rsidRPr="000C53C3" w:rsidRDefault="000C53C3" w:rsidP="00721972">
      <w:pPr>
        <w:ind w:firstLine="709"/>
        <w:rPr>
          <w:rFonts w:ascii="Times New Roman" w:hAnsi="Times New Roman"/>
          <w:color w:val="FF0000"/>
          <w:sz w:val="28"/>
          <w:szCs w:val="28"/>
        </w:rPr>
      </w:pPr>
    </w:p>
    <w:p w:rsidR="000C53C3" w:rsidRPr="000C53C3" w:rsidRDefault="000C53C3" w:rsidP="00721972">
      <w:pPr>
        <w:ind w:firstLine="709"/>
        <w:rPr>
          <w:rFonts w:ascii="Times New Roman" w:hAnsi="Times New Roman"/>
          <w:color w:val="FF0000"/>
          <w:sz w:val="28"/>
          <w:szCs w:val="28"/>
        </w:rPr>
      </w:pPr>
    </w:p>
    <w:p w:rsidR="000C53C3" w:rsidRPr="000C53C3" w:rsidRDefault="000C53C3" w:rsidP="00721972">
      <w:pPr>
        <w:ind w:firstLine="709"/>
        <w:rPr>
          <w:rFonts w:ascii="Times New Roman" w:hAnsi="Times New Roman"/>
          <w:color w:val="FF0000"/>
          <w:sz w:val="28"/>
          <w:szCs w:val="28"/>
        </w:rPr>
      </w:pPr>
    </w:p>
    <w:p w:rsidR="000C53C3" w:rsidRPr="000C53C3" w:rsidRDefault="000C53C3" w:rsidP="00721972">
      <w:pPr>
        <w:ind w:firstLine="709"/>
        <w:rPr>
          <w:rFonts w:ascii="Times New Roman" w:hAnsi="Times New Roman"/>
          <w:color w:val="FF0000"/>
          <w:sz w:val="28"/>
          <w:szCs w:val="28"/>
        </w:rPr>
      </w:pPr>
    </w:p>
    <w:p w:rsidR="000C53C3" w:rsidRPr="000C53C3" w:rsidRDefault="000C53C3" w:rsidP="00721972">
      <w:pPr>
        <w:ind w:firstLine="709"/>
        <w:rPr>
          <w:rFonts w:ascii="Times New Roman" w:hAnsi="Times New Roman"/>
          <w:color w:val="FF0000"/>
          <w:sz w:val="28"/>
          <w:szCs w:val="28"/>
        </w:rPr>
      </w:pPr>
    </w:p>
    <w:p w:rsidR="000C53C3" w:rsidRPr="000C53C3" w:rsidRDefault="000C53C3" w:rsidP="000C53C3">
      <w:pPr>
        <w:spacing w:after="0" w:line="240" w:lineRule="auto"/>
        <w:ind w:left="5245"/>
        <w:jc w:val="center"/>
        <w:rPr>
          <w:rFonts w:ascii="Times New Roman" w:hAnsi="Times New Roman"/>
          <w:b/>
          <w:spacing w:val="-2"/>
          <w:sz w:val="28"/>
          <w:szCs w:val="28"/>
        </w:rPr>
      </w:pPr>
      <w:r w:rsidRPr="000C53C3">
        <w:rPr>
          <w:rFonts w:ascii="Times New Roman" w:hAnsi="Times New Roman"/>
          <w:b/>
          <w:spacing w:val="-2"/>
          <w:sz w:val="28"/>
          <w:szCs w:val="28"/>
        </w:rPr>
        <w:lastRenderedPageBreak/>
        <w:t>УТВЕРЖДЕНО</w:t>
      </w:r>
    </w:p>
    <w:p w:rsidR="000C53C3" w:rsidRPr="000C53C3" w:rsidRDefault="000C53C3" w:rsidP="000C53C3">
      <w:pPr>
        <w:spacing w:after="0" w:line="240" w:lineRule="auto"/>
        <w:ind w:left="5243"/>
        <w:jc w:val="center"/>
        <w:rPr>
          <w:rFonts w:ascii="Times New Roman" w:hAnsi="Times New Roman"/>
          <w:b/>
          <w:sz w:val="28"/>
          <w:szCs w:val="28"/>
        </w:rPr>
      </w:pPr>
      <w:r w:rsidRPr="000C53C3">
        <w:rPr>
          <w:rFonts w:ascii="Times New Roman" w:hAnsi="Times New Roman"/>
          <w:b/>
          <w:sz w:val="28"/>
          <w:szCs w:val="28"/>
        </w:rPr>
        <w:t>решением Муниципального совета Прохоровского района</w:t>
      </w:r>
    </w:p>
    <w:p w:rsidR="000C53C3" w:rsidRPr="000C53C3" w:rsidRDefault="000C53C3" w:rsidP="000C53C3">
      <w:pPr>
        <w:spacing w:after="0" w:line="240" w:lineRule="auto"/>
        <w:ind w:left="5243"/>
        <w:jc w:val="center"/>
        <w:rPr>
          <w:rFonts w:ascii="Times New Roman" w:hAnsi="Times New Roman"/>
          <w:b/>
          <w:sz w:val="28"/>
          <w:szCs w:val="28"/>
        </w:rPr>
      </w:pPr>
      <w:r w:rsidRPr="000C53C3">
        <w:rPr>
          <w:rFonts w:ascii="Times New Roman" w:hAnsi="Times New Roman"/>
          <w:b/>
          <w:sz w:val="28"/>
          <w:szCs w:val="28"/>
        </w:rPr>
        <w:t xml:space="preserve"> от «29» июля 2025 года № 242</w:t>
      </w:r>
    </w:p>
    <w:p w:rsidR="000C53C3" w:rsidRPr="000C53C3" w:rsidRDefault="000C53C3" w:rsidP="000C53C3">
      <w:pPr>
        <w:pStyle w:val="af1"/>
        <w:ind w:left="0"/>
        <w:jc w:val="left"/>
        <w:rPr>
          <w:b/>
        </w:rPr>
      </w:pPr>
    </w:p>
    <w:p w:rsidR="000C53C3" w:rsidRPr="000C53C3" w:rsidRDefault="000C53C3" w:rsidP="000C53C3">
      <w:pPr>
        <w:pStyle w:val="af1"/>
        <w:ind w:left="0"/>
        <w:jc w:val="left"/>
        <w:rPr>
          <w:b/>
        </w:rPr>
      </w:pPr>
    </w:p>
    <w:p w:rsidR="000C53C3" w:rsidRPr="000C53C3" w:rsidRDefault="000C53C3" w:rsidP="000C53C3">
      <w:pPr>
        <w:pStyle w:val="af1"/>
        <w:ind w:left="0"/>
        <w:jc w:val="left"/>
        <w:rPr>
          <w:b/>
        </w:rPr>
      </w:pPr>
    </w:p>
    <w:p w:rsidR="000C53C3" w:rsidRPr="000C53C3" w:rsidRDefault="000C53C3" w:rsidP="000C53C3">
      <w:pPr>
        <w:spacing w:after="0" w:line="240" w:lineRule="auto"/>
        <w:ind w:right="145"/>
        <w:jc w:val="center"/>
        <w:rPr>
          <w:rFonts w:ascii="Times New Roman" w:hAnsi="Times New Roman"/>
          <w:b/>
          <w:sz w:val="28"/>
          <w:szCs w:val="28"/>
        </w:rPr>
      </w:pPr>
      <w:r w:rsidRPr="000C53C3">
        <w:rPr>
          <w:rFonts w:ascii="Times New Roman" w:hAnsi="Times New Roman"/>
          <w:b/>
          <w:sz w:val="28"/>
          <w:szCs w:val="28"/>
        </w:rPr>
        <w:t xml:space="preserve">Положение о муниципальном жилищном </w:t>
      </w:r>
      <w:r w:rsidRPr="000C53C3">
        <w:rPr>
          <w:rFonts w:ascii="Times New Roman" w:hAnsi="Times New Roman"/>
          <w:b/>
          <w:spacing w:val="-2"/>
          <w:sz w:val="28"/>
          <w:szCs w:val="28"/>
        </w:rPr>
        <w:t>контроле</w:t>
      </w:r>
    </w:p>
    <w:p w:rsidR="000C53C3" w:rsidRPr="000C53C3" w:rsidRDefault="000C53C3" w:rsidP="000C53C3">
      <w:pPr>
        <w:spacing w:after="0" w:line="240" w:lineRule="auto"/>
        <w:ind w:right="147"/>
        <w:jc w:val="center"/>
        <w:rPr>
          <w:rFonts w:ascii="Times New Roman" w:hAnsi="Times New Roman"/>
          <w:b/>
          <w:sz w:val="28"/>
          <w:szCs w:val="28"/>
        </w:rPr>
      </w:pPr>
      <w:r w:rsidRPr="000C53C3">
        <w:rPr>
          <w:rFonts w:ascii="Times New Roman" w:hAnsi="Times New Roman"/>
          <w:b/>
          <w:sz w:val="28"/>
          <w:szCs w:val="28"/>
        </w:rPr>
        <w:t xml:space="preserve">на территории муниципального района </w:t>
      </w:r>
    </w:p>
    <w:p w:rsidR="000C53C3" w:rsidRPr="000C53C3" w:rsidRDefault="000C53C3" w:rsidP="000C53C3">
      <w:pPr>
        <w:spacing w:after="0" w:line="240" w:lineRule="auto"/>
        <w:ind w:right="147"/>
        <w:jc w:val="center"/>
        <w:rPr>
          <w:rFonts w:ascii="Times New Roman" w:hAnsi="Times New Roman"/>
          <w:b/>
          <w:sz w:val="28"/>
          <w:szCs w:val="28"/>
        </w:rPr>
      </w:pPr>
      <w:r w:rsidRPr="000C53C3">
        <w:rPr>
          <w:rFonts w:ascii="Times New Roman" w:hAnsi="Times New Roman"/>
          <w:b/>
          <w:sz w:val="28"/>
          <w:szCs w:val="28"/>
        </w:rPr>
        <w:t xml:space="preserve">«Прохоровский район»  Белгородской </w:t>
      </w:r>
      <w:r w:rsidRPr="000C53C3">
        <w:rPr>
          <w:rFonts w:ascii="Times New Roman" w:hAnsi="Times New Roman"/>
          <w:b/>
          <w:spacing w:val="-2"/>
          <w:sz w:val="28"/>
          <w:szCs w:val="28"/>
        </w:rPr>
        <w:t>области</w:t>
      </w:r>
    </w:p>
    <w:p w:rsidR="000C53C3" w:rsidRPr="000C53C3" w:rsidRDefault="000C53C3" w:rsidP="000C53C3">
      <w:pPr>
        <w:pStyle w:val="a8"/>
        <w:widowControl w:val="0"/>
        <w:numPr>
          <w:ilvl w:val="1"/>
          <w:numId w:val="7"/>
        </w:numPr>
        <w:tabs>
          <w:tab w:val="left" w:pos="207"/>
        </w:tabs>
        <w:autoSpaceDE w:val="0"/>
        <w:autoSpaceDN w:val="0"/>
        <w:spacing w:after="0" w:line="240" w:lineRule="auto"/>
        <w:ind w:left="207" w:right="142" w:hanging="208"/>
        <w:contextualSpacing w:val="0"/>
        <w:jc w:val="center"/>
        <w:rPr>
          <w:rFonts w:ascii="Times New Roman" w:hAnsi="Times New Roman"/>
          <w:b/>
          <w:sz w:val="28"/>
          <w:szCs w:val="28"/>
        </w:rPr>
      </w:pPr>
      <w:r w:rsidRPr="000C53C3">
        <w:rPr>
          <w:rFonts w:ascii="Times New Roman" w:hAnsi="Times New Roman"/>
          <w:b/>
          <w:sz w:val="28"/>
          <w:szCs w:val="28"/>
        </w:rPr>
        <w:t xml:space="preserve">Общие </w:t>
      </w:r>
      <w:r w:rsidRPr="000C53C3">
        <w:rPr>
          <w:rFonts w:ascii="Times New Roman" w:hAnsi="Times New Roman"/>
          <w:b/>
          <w:spacing w:val="-2"/>
          <w:sz w:val="28"/>
          <w:szCs w:val="28"/>
        </w:rPr>
        <w:t>положения</w:t>
      </w:r>
    </w:p>
    <w:p w:rsidR="000C53C3" w:rsidRPr="000C53C3" w:rsidRDefault="000C53C3" w:rsidP="000C53C3">
      <w:pPr>
        <w:pStyle w:val="af1"/>
        <w:ind w:left="0"/>
        <w:jc w:val="left"/>
        <w:rPr>
          <w:b/>
        </w:rPr>
      </w:pPr>
    </w:p>
    <w:p w:rsidR="000C53C3" w:rsidRPr="000C53C3" w:rsidRDefault="000C53C3" w:rsidP="000C53C3">
      <w:pPr>
        <w:pStyle w:val="a8"/>
        <w:widowControl w:val="0"/>
        <w:numPr>
          <w:ilvl w:val="2"/>
          <w:numId w:val="7"/>
        </w:numPr>
        <w:tabs>
          <w:tab w:val="left" w:pos="0"/>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Настоящее Положение устанавливает порядок осуществления муниципального жилищного контроля на территории муниципального района «Прохоровский район» Белгородской области (далее – муниципальный жилищный контроль).</w:t>
      </w:r>
    </w:p>
    <w:p w:rsidR="000C53C3" w:rsidRPr="000C53C3" w:rsidRDefault="000C53C3" w:rsidP="000C53C3">
      <w:pPr>
        <w:pStyle w:val="a8"/>
        <w:widowControl w:val="0"/>
        <w:numPr>
          <w:ilvl w:val="2"/>
          <w:numId w:val="7"/>
        </w:numPr>
        <w:tabs>
          <w:tab w:val="left" w:pos="0"/>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объектов муниципального жилищного фонда, за нарушение которых законодательством предусмотрена административная ответственность.</w:t>
      </w:r>
    </w:p>
    <w:p w:rsidR="000C53C3" w:rsidRPr="000C53C3" w:rsidRDefault="000C53C3" w:rsidP="000C53C3">
      <w:pPr>
        <w:pStyle w:val="a8"/>
        <w:widowControl w:val="0"/>
        <w:numPr>
          <w:ilvl w:val="2"/>
          <w:numId w:val="7"/>
        </w:numPr>
        <w:tabs>
          <w:tab w:val="left" w:pos="0"/>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 xml:space="preserve">Объектами  муниципального жилищного контроля </w:t>
      </w:r>
      <w:r w:rsidRPr="000C53C3">
        <w:rPr>
          <w:rFonts w:ascii="Times New Roman" w:hAnsi="Times New Roman"/>
          <w:spacing w:val="-2"/>
          <w:sz w:val="28"/>
          <w:szCs w:val="28"/>
        </w:rPr>
        <w:t>являются:</w:t>
      </w:r>
    </w:p>
    <w:p w:rsidR="000C53C3" w:rsidRPr="000C53C3" w:rsidRDefault="000C53C3" w:rsidP="000C53C3">
      <w:pPr>
        <w:pStyle w:val="a8"/>
        <w:widowControl w:val="0"/>
        <w:numPr>
          <w:ilvl w:val="0"/>
          <w:numId w:val="14"/>
        </w:numPr>
        <w:tabs>
          <w:tab w:val="left" w:pos="0"/>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12 пункта 1.7 раздела 1 настоящего Положения;</w:t>
      </w:r>
    </w:p>
    <w:p w:rsidR="000C53C3" w:rsidRPr="000C53C3" w:rsidRDefault="000C53C3" w:rsidP="000C53C3">
      <w:pPr>
        <w:pStyle w:val="a8"/>
        <w:widowControl w:val="0"/>
        <w:numPr>
          <w:ilvl w:val="0"/>
          <w:numId w:val="14"/>
        </w:numPr>
        <w:tabs>
          <w:tab w:val="left" w:pos="0"/>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пункта 1.7 раздела 1 настоящего Положения;</w:t>
      </w:r>
    </w:p>
    <w:p w:rsidR="000C53C3" w:rsidRPr="000C53C3" w:rsidRDefault="000C53C3" w:rsidP="000C53C3">
      <w:pPr>
        <w:pStyle w:val="a8"/>
        <w:widowControl w:val="0"/>
        <w:numPr>
          <w:ilvl w:val="0"/>
          <w:numId w:val="14"/>
        </w:numPr>
        <w:tabs>
          <w:tab w:val="left" w:pos="0"/>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 xml:space="preserve">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1–12 пункта 1.7 раздела 1 настоящего </w:t>
      </w:r>
      <w:r w:rsidRPr="000C53C3">
        <w:rPr>
          <w:rFonts w:ascii="Times New Roman" w:hAnsi="Times New Roman"/>
          <w:spacing w:val="-2"/>
          <w:sz w:val="28"/>
          <w:szCs w:val="28"/>
        </w:rPr>
        <w:t>Положения.</w:t>
      </w:r>
    </w:p>
    <w:p w:rsidR="000C53C3" w:rsidRPr="000C53C3" w:rsidRDefault="000C53C3" w:rsidP="000C53C3">
      <w:pPr>
        <w:pStyle w:val="a8"/>
        <w:widowControl w:val="0"/>
        <w:numPr>
          <w:ilvl w:val="2"/>
          <w:numId w:val="7"/>
        </w:numPr>
        <w:tabs>
          <w:tab w:val="left" w:pos="1800"/>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Муниципальный жилищный контроль осуществляется администрацией муниципального района «Прохоровский район» Белгородской области (далее–контрольный орган).</w:t>
      </w:r>
    </w:p>
    <w:p w:rsidR="000C53C3" w:rsidRPr="000C53C3" w:rsidRDefault="000C53C3" w:rsidP="000C53C3">
      <w:pPr>
        <w:tabs>
          <w:tab w:val="left" w:pos="1800"/>
        </w:tabs>
        <w:spacing w:after="0" w:line="240" w:lineRule="auto"/>
        <w:ind w:right="3" w:firstLine="567"/>
        <w:jc w:val="both"/>
        <w:rPr>
          <w:rFonts w:ascii="Times New Roman" w:hAnsi="Times New Roman"/>
          <w:sz w:val="28"/>
          <w:szCs w:val="28"/>
        </w:rPr>
      </w:pPr>
      <w:r w:rsidRPr="000C53C3">
        <w:rPr>
          <w:rFonts w:ascii="Times New Roman" w:hAnsi="Times New Roman"/>
          <w:sz w:val="28"/>
          <w:szCs w:val="28"/>
        </w:rPr>
        <w:lastRenderedPageBreak/>
        <w:t>Непосредственное  осуществление муниципального контроля  возлагается на управление строительства, архитектуры, ЖКХ,       транспорта и дорожного хозяйства.</w:t>
      </w:r>
    </w:p>
    <w:p w:rsidR="000C53C3" w:rsidRPr="000C53C3" w:rsidRDefault="000C53C3" w:rsidP="000C53C3">
      <w:pPr>
        <w:pStyle w:val="a8"/>
        <w:widowControl w:val="0"/>
        <w:numPr>
          <w:ilvl w:val="2"/>
          <w:numId w:val="7"/>
        </w:numPr>
        <w:tabs>
          <w:tab w:val="left" w:pos="0"/>
        </w:tabs>
        <w:autoSpaceDE w:val="0"/>
        <w:autoSpaceDN w:val="0"/>
        <w:spacing w:after="0" w:line="240" w:lineRule="auto"/>
        <w:ind w:left="0" w:firstLine="567"/>
        <w:contextualSpacing w:val="0"/>
        <w:jc w:val="both"/>
        <w:rPr>
          <w:rFonts w:ascii="Times New Roman" w:hAnsi="Times New Roman"/>
          <w:i/>
          <w:sz w:val="28"/>
          <w:szCs w:val="28"/>
        </w:rPr>
      </w:pPr>
      <w:r w:rsidRPr="000C53C3">
        <w:rPr>
          <w:rFonts w:ascii="Times New Roman" w:hAnsi="Times New Roman"/>
          <w:sz w:val="28"/>
          <w:szCs w:val="28"/>
        </w:rPr>
        <w:t xml:space="preserve">Должностными лицами, уполномоченными осуществлять муниципальный жилищный контроль, являются: </w:t>
      </w:r>
    </w:p>
    <w:p w:rsidR="000C53C3" w:rsidRPr="000C53C3" w:rsidRDefault="000C53C3" w:rsidP="000C53C3">
      <w:pPr>
        <w:tabs>
          <w:tab w:val="left" w:pos="0"/>
        </w:tabs>
        <w:spacing w:after="0" w:line="240" w:lineRule="auto"/>
        <w:ind w:firstLine="567"/>
        <w:jc w:val="both"/>
        <w:rPr>
          <w:rFonts w:ascii="Times New Roman" w:hAnsi="Times New Roman"/>
          <w:i/>
          <w:sz w:val="28"/>
          <w:szCs w:val="28"/>
        </w:rPr>
      </w:pPr>
      <w:r w:rsidRPr="000C53C3">
        <w:rPr>
          <w:rFonts w:ascii="Times New Roman" w:hAnsi="Times New Roman"/>
          <w:sz w:val="28"/>
          <w:szCs w:val="28"/>
        </w:rPr>
        <w:t>начальник отдела ЖКХ и муниципального жилищного контроля администрации Прохоровского района (далее – должностное лицо, уполномоченное осуществлять муниципальный жилищный контроль)</w:t>
      </w:r>
      <w:r w:rsidRPr="000C53C3">
        <w:rPr>
          <w:rFonts w:ascii="Times New Roman" w:hAnsi="Times New Roman"/>
          <w:i/>
          <w:sz w:val="28"/>
          <w:szCs w:val="28"/>
        </w:rPr>
        <w:t>.</w:t>
      </w:r>
    </w:p>
    <w:p w:rsidR="000C53C3" w:rsidRPr="000C53C3" w:rsidRDefault="000C53C3" w:rsidP="000C53C3">
      <w:pPr>
        <w:tabs>
          <w:tab w:val="left" w:pos="0"/>
        </w:tabs>
        <w:spacing w:after="0" w:line="240" w:lineRule="auto"/>
        <w:ind w:firstLine="567"/>
        <w:jc w:val="both"/>
        <w:rPr>
          <w:rFonts w:ascii="Times New Roman" w:hAnsi="Times New Roman"/>
          <w:i/>
          <w:sz w:val="28"/>
          <w:szCs w:val="28"/>
        </w:rPr>
      </w:pPr>
      <w:r w:rsidRPr="000C53C3">
        <w:rPr>
          <w:rFonts w:ascii="Times New Roman" w:hAnsi="Times New Roman"/>
          <w:sz w:val="28"/>
          <w:szCs w:val="28"/>
        </w:rPr>
        <w:t>заместитель начальника отдела ЖКХ и муниципального жилищного контроля администрации Прохоровского района (далее – должностное лицо, уполномоченное осуществлять муниципальный жилищный контроль)</w:t>
      </w:r>
      <w:r w:rsidRPr="000C53C3">
        <w:rPr>
          <w:rFonts w:ascii="Times New Roman" w:hAnsi="Times New Roman"/>
          <w:i/>
          <w:sz w:val="28"/>
          <w:szCs w:val="28"/>
        </w:rPr>
        <w:t>.</w:t>
      </w:r>
      <w:r w:rsidRPr="000C53C3">
        <w:rPr>
          <w:rFonts w:ascii="Times New Roman" w:hAnsi="Times New Roman"/>
          <w:sz w:val="28"/>
          <w:szCs w:val="28"/>
        </w:rPr>
        <w:t xml:space="preserve"> </w:t>
      </w:r>
    </w:p>
    <w:p w:rsidR="000C53C3" w:rsidRPr="000C53C3" w:rsidRDefault="000C53C3" w:rsidP="000C53C3">
      <w:pPr>
        <w:pStyle w:val="af1"/>
        <w:tabs>
          <w:tab w:val="left" w:pos="9356"/>
        </w:tabs>
        <w:ind w:left="0" w:right="3" w:firstLine="567"/>
      </w:pPr>
      <w:r w:rsidRPr="000C53C3">
        <w:t>Должностным лицом, уполномоченным принимать решения о проведении контрольных мероприятий, является: заместитель главы администрации Прохоровского района - руководитель аппарата главы администрации Прохоровского района (далее – должностное лицо контрольного органа).</w:t>
      </w:r>
    </w:p>
    <w:p w:rsidR="000C53C3" w:rsidRPr="000C53C3" w:rsidRDefault="000C53C3" w:rsidP="000C53C3">
      <w:pPr>
        <w:pStyle w:val="af1"/>
        <w:tabs>
          <w:tab w:val="left" w:pos="9356"/>
        </w:tabs>
        <w:ind w:left="0" w:right="3" w:firstLine="567"/>
      </w:pPr>
      <w:r w:rsidRPr="000C53C3">
        <w:t>В должностные обязанности указанных должностных лиц в соответствии  с их должностными инструкциями входит осуществление полномочий по муниципальному жилищному контролю.</w:t>
      </w:r>
    </w:p>
    <w:p w:rsidR="000C53C3" w:rsidRPr="000C53C3" w:rsidRDefault="000C53C3" w:rsidP="000C53C3">
      <w:pPr>
        <w:pStyle w:val="af1"/>
        <w:ind w:left="0" w:right="3" w:firstLine="567"/>
      </w:pPr>
      <w:r w:rsidRPr="000C53C3">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0C53C3" w:rsidRPr="000C53C3" w:rsidRDefault="000C53C3" w:rsidP="000C53C3">
      <w:pPr>
        <w:pStyle w:val="a8"/>
        <w:widowControl w:val="0"/>
        <w:numPr>
          <w:ilvl w:val="2"/>
          <w:numId w:val="7"/>
        </w:numPr>
        <w:tabs>
          <w:tab w:val="left" w:pos="1341"/>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 июля 2020 года № 248-ФЗ, Жилищного кодекса Российской Федерации, Федерального закона от 06 октября 2003 года     №131-ФЗ «Об общих принципах организации местного самоуправления в Российской Федерации».</w:t>
      </w:r>
    </w:p>
    <w:p w:rsidR="000C53C3" w:rsidRPr="000C53C3" w:rsidRDefault="000C53C3" w:rsidP="000C53C3">
      <w:pPr>
        <w:pStyle w:val="a8"/>
        <w:widowControl w:val="0"/>
        <w:numPr>
          <w:ilvl w:val="2"/>
          <w:numId w:val="7"/>
        </w:numPr>
        <w:tabs>
          <w:tab w:val="left" w:pos="1528"/>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Контрольный орган осуществляет муниципальный жилищный контроль за соблюдением:</w:t>
      </w:r>
    </w:p>
    <w:p w:rsidR="000C53C3" w:rsidRPr="000C53C3" w:rsidRDefault="000C53C3" w:rsidP="000C53C3">
      <w:pPr>
        <w:pStyle w:val="a8"/>
        <w:widowControl w:val="0"/>
        <w:numPr>
          <w:ilvl w:val="0"/>
          <w:numId w:val="13"/>
        </w:numPr>
        <w:tabs>
          <w:tab w:val="left" w:pos="0"/>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порядка осуществления перевода жилого помещения в нежилое помещение и нежилого помещения в жилое в многоквартирном доме, порядка осуществления перепланировки и (или) переустройства помещений в многоквартирном доме;</w:t>
      </w:r>
    </w:p>
    <w:p w:rsidR="000C53C3" w:rsidRPr="000C53C3" w:rsidRDefault="000C53C3" w:rsidP="000C53C3">
      <w:pPr>
        <w:pStyle w:val="a8"/>
        <w:widowControl w:val="0"/>
        <w:numPr>
          <w:ilvl w:val="0"/>
          <w:numId w:val="13"/>
        </w:numPr>
        <w:tabs>
          <w:tab w:val="left" w:pos="1153"/>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 xml:space="preserve">требований к формированию фондов капитального </w:t>
      </w:r>
      <w:r w:rsidRPr="000C53C3">
        <w:rPr>
          <w:rFonts w:ascii="Times New Roman" w:hAnsi="Times New Roman"/>
          <w:spacing w:val="-2"/>
          <w:sz w:val="28"/>
          <w:szCs w:val="28"/>
        </w:rPr>
        <w:t>ремонта;</w:t>
      </w:r>
    </w:p>
    <w:p w:rsidR="000C53C3" w:rsidRPr="000C53C3" w:rsidRDefault="000C53C3" w:rsidP="000C53C3">
      <w:pPr>
        <w:pStyle w:val="a8"/>
        <w:widowControl w:val="0"/>
        <w:numPr>
          <w:ilvl w:val="0"/>
          <w:numId w:val="13"/>
        </w:numPr>
        <w:tabs>
          <w:tab w:val="left" w:pos="1154"/>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 xml:space="preserve">требований к созданию и деятельности юридических лиц, </w:t>
      </w:r>
      <w:r w:rsidRPr="000C53C3">
        <w:rPr>
          <w:rFonts w:ascii="Times New Roman" w:hAnsi="Times New Roman"/>
          <w:sz w:val="28"/>
          <w:szCs w:val="28"/>
        </w:rPr>
        <w:lastRenderedPageBreak/>
        <w:t>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C53C3" w:rsidRPr="000C53C3" w:rsidRDefault="000C53C3" w:rsidP="000C53C3">
      <w:pPr>
        <w:pStyle w:val="a8"/>
        <w:widowControl w:val="0"/>
        <w:numPr>
          <w:ilvl w:val="0"/>
          <w:numId w:val="13"/>
        </w:numPr>
        <w:tabs>
          <w:tab w:val="left" w:pos="1082"/>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требований к предоставлению коммунальных услуг собственниками пользователям помещений в многоквартирных домах и жилых домов;</w:t>
      </w:r>
    </w:p>
    <w:p w:rsidR="000C53C3" w:rsidRPr="000C53C3" w:rsidRDefault="000C53C3" w:rsidP="000C53C3">
      <w:pPr>
        <w:pStyle w:val="a8"/>
        <w:widowControl w:val="0"/>
        <w:numPr>
          <w:ilvl w:val="0"/>
          <w:numId w:val="13"/>
        </w:numPr>
        <w:tabs>
          <w:tab w:val="left" w:pos="1082"/>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C53C3" w:rsidRPr="000C53C3" w:rsidRDefault="000C53C3" w:rsidP="000C53C3">
      <w:pPr>
        <w:pStyle w:val="a8"/>
        <w:widowControl w:val="0"/>
        <w:numPr>
          <w:ilvl w:val="0"/>
          <w:numId w:val="13"/>
        </w:numPr>
        <w:tabs>
          <w:tab w:val="left" w:pos="1082"/>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правил содержания общего имущества в многоквартирном доме и правила изменения размера платы за содержание жилого помещения;</w:t>
      </w:r>
    </w:p>
    <w:p w:rsidR="000C53C3" w:rsidRPr="000C53C3" w:rsidRDefault="000C53C3" w:rsidP="000C53C3">
      <w:pPr>
        <w:pStyle w:val="a8"/>
        <w:widowControl w:val="0"/>
        <w:numPr>
          <w:ilvl w:val="0"/>
          <w:numId w:val="13"/>
        </w:numPr>
        <w:tabs>
          <w:tab w:val="left" w:pos="1082"/>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правил предоставления, приостановки и ограничения предоставления коммунальных услуг собственниками пользователям помещений в многоквартирных домах и жилых домов;</w:t>
      </w:r>
    </w:p>
    <w:p w:rsidR="000C53C3" w:rsidRPr="000C53C3" w:rsidRDefault="000C53C3" w:rsidP="000C53C3">
      <w:pPr>
        <w:pStyle w:val="a8"/>
        <w:widowControl w:val="0"/>
        <w:numPr>
          <w:ilvl w:val="0"/>
          <w:numId w:val="13"/>
        </w:numPr>
        <w:tabs>
          <w:tab w:val="left" w:pos="1082"/>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C53C3" w:rsidRPr="000C53C3" w:rsidRDefault="000C53C3" w:rsidP="000C53C3">
      <w:pPr>
        <w:pStyle w:val="a8"/>
        <w:widowControl w:val="0"/>
        <w:numPr>
          <w:ilvl w:val="0"/>
          <w:numId w:val="13"/>
        </w:numPr>
        <w:tabs>
          <w:tab w:val="left" w:pos="1082"/>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0C53C3" w:rsidRPr="000C53C3" w:rsidRDefault="000C53C3" w:rsidP="000C53C3">
      <w:pPr>
        <w:pStyle w:val="a8"/>
        <w:widowControl w:val="0"/>
        <w:numPr>
          <w:ilvl w:val="0"/>
          <w:numId w:val="13"/>
        </w:numPr>
        <w:tabs>
          <w:tab w:val="left" w:pos="1221"/>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требований к обеспечению доступности для инвалидов помещений в многоквартирных домах;</w:t>
      </w:r>
    </w:p>
    <w:p w:rsidR="000C53C3" w:rsidRPr="000C53C3" w:rsidRDefault="000C53C3" w:rsidP="000C53C3">
      <w:pPr>
        <w:pStyle w:val="a8"/>
        <w:widowControl w:val="0"/>
        <w:numPr>
          <w:ilvl w:val="0"/>
          <w:numId w:val="13"/>
        </w:numPr>
        <w:tabs>
          <w:tab w:val="left" w:pos="1221"/>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требований к предоставлению жилых помещений в наемных домах социального использования.</w:t>
      </w:r>
    </w:p>
    <w:p w:rsidR="000C53C3" w:rsidRPr="000C53C3" w:rsidRDefault="000C53C3" w:rsidP="000C53C3">
      <w:pPr>
        <w:pStyle w:val="a8"/>
        <w:widowControl w:val="0"/>
        <w:numPr>
          <w:ilvl w:val="0"/>
          <w:numId w:val="13"/>
        </w:numPr>
        <w:tabs>
          <w:tab w:val="left" w:pos="1220"/>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Требований к безопасной эксплуатации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0C53C3" w:rsidRPr="000C53C3" w:rsidRDefault="000C53C3" w:rsidP="000C53C3">
      <w:pPr>
        <w:pStyle w:val="a8"/>
        <w:widowControl w:val="0"/>
        <w:numPr>
          <w:ilvl w:val="2"/>
          <w:numId w:val="7"/>
        </w:numPr>
        <w:tabs>
          <w:tab w:val="left" w:pos="1341"/>
          <w:tab w:val="left" w:pos="935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Контрольным органом в рамках осуществления муниципального жилищного контроля обеспечивается учет объектов муниципального контроля.</w:t>
      </w:r>
    </w:p>
    <w:p w:rsidR="000C53C3" w:rsidRPr="000C53C3" w:rsidRDefault="000C53C3" w:rsidP="000C53C3">
      <w:pPr>
        <w:pStyle w:val="af1"/>
        <w:tabs>
          <w:tab w:val="left" w:pos="9356"/>
        </w:tabs>
        <w:ind w:left="0" w:right="3" w:firstLine="567"/>
      </w:pPr>
      <w:r w:rsidRPr="000C53C3">
        <w:t xml:space="preserve">Учет объектов муниципального жилищного контроля осуществляется посредством сбора, обработки, анализа и учета информации об объектах муниципального жилищного контроля, получаемой в рамках межведомственного информационного взаимодействия, а также общедоступной </w:t>
      </w:r>
      <w:r w:rsidRPr="000C53C3">
        <w:rPr>
          <w:spacing w:val="-2"/>
        </w:rPr>
        <w:t>информации.</w:t>
      </w:r>
    </w:p>
    <w:p w:rsidR="000C53C3" w:rsidRPr="000C53C3" w:rsidRDefault="000C53C3" w:rsidP="000C53C3">
      <w:pPr>
        <w:pStyle w:val="af1"/>
        <w:tabs>
          <w:tab w:val="left" w:pos="9356"/>
        </w:tabs>
        <w:ind w:left="0" w:right="3" w:firstLine="567"/>
      </w:pPr>
      <w:r w:rsidRPr="000C53C3">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0C53C3" w:rsidRPr="000C53C3" w:rsidRDefault="000C53C3" w:rsidP="000C53C3">
      <w:pPr>
        <w:pStyle w:val="af1"/>
        <w:tabs>
          <w:tab w:val="left" w:pos="672"/>
          <w:tab w:val="left" w:pos="918"/>
          <w:tab w:val="left" w:pos="1848"/>
          <w:tab w:val="left" w:pos="2744"/>
          <w:tab w:val="left" w:pos="3446"/>
          <w:tab w:val="left" w:pos="3610"/>
          <w:tab w:val="left" w:pos="3994"/>
          <w:tab w:val="left" w:pos="4151"/>
          <w:tab w:val="left" w:pos="4388"/>
          <w:tab w:val="left" w:pos="5165"/>
          <w:tab w:val="left" w:pos="5198"/>
          <w:tab w:val="left" w:pos="5599"/>
          <w:tab w:val="left" w:pos="5865"/>
          <w:tab w:val="left" w:pos="6425"/>
          <w:tab w:val="left" w:pos="6644"/>
          <w:tab w:val="left" w:pos="7448"/>
          <w:tab w:val="left" w:pos="7962"/>
          <w:tab w:val="left" w:pos="8315"/>
        </w:tabs>
        <w:ind w:left="0" w:firstLine="567"/>
      </w:pPr>
      <w:r w:rsidRPr="000C53C3">
        <w:t xml:space="preserve">При осуществлении учета объектов муниципального жилищного контроля </w:t>
      </w:r>
      <w:r w:rsidRPr="000C53C3">
        <w:rPr>
          <w:spacing w:val="-6"/>
        </w:rPr>
        <w:t>на</w:t>
      </w:r>
      <w:r w:rsidRPr="000C53C3">
        <w:tab/>
      </w:r>
      <w:r w:rsidRPr="000C53C3">
        <w:rPr>
          <w:spacing w:val="-2"/>
        </w:rPr>
        <w:t>контролируемых</w:t>
      </w:r>
      <w:r w:rsidRPr="000C53C3">
        <w:tab/>
      </w:r>
      <w:r w:rsidRPr="000C53C3">
        <w:rPr>
          <w:spacing w:val="-4"/>
        </w:rPr>
        <w:t xml:space="preserve">лиц </w:t>
      </w:r>
      <w:r w:rsidRPr="000C53C3">
        <w:rPr>
          <w:spacing w:val="-6"/>
        </w:rPr>
        <w:t>не</w:t>
      </w:r>
      <w:r w:rsidRPr="000C53C3">
        <w:tab/>
      </w:r>
      <w:r w:rsidRPr="000C53C3">
        <w:rPr>
          <w:spacing w:val="-2"/>
        </w:rPr>
        <w:t>может возлагаться</w:t>
      </w:r>
      <w:r w:rsidRPr="000C53C3">
        <w:tab/>
      </w:r>
      <w:r w:rsidRPr="000C53C3">
        <w:rPr>
          <w:spacing w:val="-2"/>
        </w:rPr>
        <w:t xml:space="preserve">обязанность </w:t>
      </w:r>
      <w:r w:rsidRPr="000C53C3">
        <w:rPr>
          <w:spacing w:val="-6"/>
        </w:rPr>
        <w:t>по</w:t>
      </w:r>
      <w:r w:rsidRPr="000C53C3">
        <w:t xml:space="preserve"> </w:t>
      </w:r>
      <w:r w:rsidRPr="000C53C3">
        <w:rPr>
          <w:spacing w:val="-2"/>
        </w:rPr>
        <w:lastRenderedPageBreak/>
        <w:t>представлению</w:t>
      </w:r>
      <w:r w:rsidRPr="000C53C3">
        <w:tab/>
        <w:t xml:space="preserve"> </w:t>
      </w:r>
      <w:r w:rsidRPr="000C53C3">
        <w:rPr>
          <w:spacing w:val="-2"/>
        </w:rPr>
        <w:t>сведений, документов,</w:t>
      </w:r>
      <w:r w:rsidRPr="000C53C3">
        <w:tab/>
      </w:r>
      <w:r w:rsidRPr="000C53C3">
        <w:rPr>
          <w:spacing w:val="-4"/>
        </w:rPr>
        <w:t>если</w:t>
      </w:r>
      <w:r w:rsidRPr="000C53C3">
        <w:tab/>
      </w:r>
      <w:r w:rsidRPr="000C53C3">
        <w:rPr>
          <w:spacing w:val="-4"/>
        </w:rPr>
        <w:t>иное</w:t>
      </w:r>
      <w:r w:rsidRPr="000C53C3">
        <w:tab/>
        <w:t xml:space="preserve"> </w:t>
      </w:r>
      <w:r w:rsidRPr="000C53C3">
        <w:rPr>
          <w:spacing w:val="-6"/>
        </w:rPr>
        <w:t xml:space="preserve">не </w:t>
      </w:r>
      <w:r w:rsidRPr="000C53C3">
        <w:rPr>
          <w:spacing w:val="-2"/>
        </w:rPr>
        <w:t xml:space="preserve">предусмотрено </w:t>
      </w:r>
      <w:r w:rsidRPr="000C53C3">
        <w:t xml:space="preserve">федеральными законами, а так же если соответствующие сведения, документы содержатся в государственных или муниципальных информационных ресурсах.    </w:t>
      </w:r>
      <w:r w:rsidRPr="000C53C3">
        <w:rPr>
          <w:spacing w:val="-2"/>
        </w:rPr>
        <w:t>Размещение</w:t>
      </w:r>
      <w:r w:rsidRPr="000C53C3">
        <w:tab/>
        <w:t xml:space="preserve">   </w:t>
      </w:r>
      <w:r w:rsidRPr="000C53C3">
        <w:rPr>
          <w:spacing w:val="-2"/>
        </w:rPr>
        <w:t xml:space="preserve">информации    </w:t>
      </w:r>
      <w:r w:rsidRPr="000C53C3">
        <w:rPr>
          <w:spacing w:val="-10"/>
        </w:rPr>
        <w:t xml:space="preserve">в       </w:t>
      </w:r>
      <w:r w:rsidRPr="000C53C3">
        <w:rPr>
          <w:spacing w:val="-2"/>
        </w:rPr>
        <w:t>перечне</w:t>
      </w:r>
      <w:r w:rsidRPr="000C53C3">
        <w:tab/>
        <w:t xml:space="preserve">      </w:t>
      </w:r>
      <w:r w:rsidRPr="000C53C3">
        <w:rPr>
          <w:spacing w:val="-10"/>
        </w:rPr>
        <w:t>и и</w:t>
      </w:r>
      <w:r w:rsidRPr="000C53C3">
        <w:rPr>
          <w:spacing w:val="-2"/>
        </w:rPr>
        <w:t>нформационных</w:t>
      </w:r>
      <w:r w:rsidRPr="000C53C3">
        <w:tab/>
        <w:t xml:space="preserve">системах осуществляется с учетом требований законодательства Российской </w:t>
      </w:r>
      <w:r w:rsidRPr="000C53C3">
        <w:rPr>
          <w:spacing w:val="-2"/>
        </w:rPr>
        <w:t xml:space="preserve">Федерации </w:t>
      </w:r>
      <w:r w:rsidRPr="000C53C3">
        <w:t xml:space="preserve">о государственной и иной охраняемой законом </w:t>
      </w:r>
      <w:r w:rsidRPr="000C53C3">
        <w:rPr>
          <w:spacing w:val="-2"/>
        </w:rPr>
        <w:t>тайне.</w:t>
      </w:r>
    </w:p>
    <w:p w:rsidR="000C53C3" w:rsidRPr="000C53C3" w:rsidRDefault="000C53C3" w:rsidP="000C53C3">
      <w:pPr>
        <w:pStyle w:val="a8"/>
        <w:widowControl w:val="0"/>
        <w:numPr>
          <w:ilvl w:val="2"/>
          <w:numId w:val="7"/>
        </w:numPr>
        <w:tabs>
          <w:tab w:val="left" w:pos="1329"/>
          <w:tab w:val="left" w:pos="935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Информирование контролируемых лиц о совершаемых должностными лицами контрольного органа действиях и принимаемых решениях  осуществляется в сроки и порядке, установленные Федеральным законом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муниципальных услуг и исполнения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C53C3" w:rsidRPr="000C53C3" w:rsidRDefault="000C53C3" w:rsidP="000C53C3">
      <w:pPr>
        <w:pStyle w:val="a8"/>
        <w:widowControl w:val="0"/>
        <w:numPr>
          <w:ilvl w:val="2"/>
          <w:numId w:val="7"/>
        </w:numPr>
        <w:tabs>
          <w:tab w:val="left" w:pos="1405"/>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В целях, связанных с осуществлением муниципального контроля, контрольный орган получает на безвозмездной основе документы и(или) сведения от иных органов либо подведомственных таким органам организаций, в распоряжении которых находятся эти документы и(или) сведения, в рамках межведомственного информационного взаимодействия, в том числе в электронной форме.</w:t>
      </w:r>
    </w:p>
    <w:p w:rsidR="000C53C3" w:rsidRPr="000C53C3" w:rsidRDefault="000C53C3" w:rsidP="000C53C3">
      <w:pPr>
        <w:pStyle w:val="a8"/>
        <w:widowControl w:val="0"/>
        <w:numPr>
          <w:ilvl w:val="2"/>
          <w:numId w:val="7"/>
        </w:numPr>
        <w:tabs>
          <w:tab w:val="left" w:pos="1405"/>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9" w:anchor="64U0IK">
        <w:r w:rsidRPr="000C53C3">
          <w:rPr>
            <w:rFonts w:ascii="Times New Roman" w:hAnsi="Times New Roman"/>
            <w:sz w:val="28"/>
            <w:szCs w:val="28"/>
          </w:rPr>
          <w:t>Федеральным законом</w:t>
        </w:r>
      </w:hyperlink>
      <w:r w:rsidRPr="000C53C3">
        <w:rPr>
          <w:rFonts w:ascii="Times New Roman" w:hAnsi="Times New Roman"/>
          <w:sz w:val="28"/>
          <w:szCs w:val="28"/>
        </w:rPr>
        <w:t xml:space="preserve"> №248-ФЗ, осуществляются с учетом требований законодательства Российской Федерации о государственной и иной охраняемой законом тайне.</w:t>
      </w:r>
    </w:p>
    <w:p w:rsidR="000C53C3" w:rsidRPr="000C53C3" w:rsidRDefault="000C53C3" w:rsidP="000C53C3">
      <w:pPr>
        <w:pStyle w:val="a8"/>
        <w:widowControl w:val="0"/>
        <w:numPr>
          <w:ilvl w:val="2"/>
          <w:numId w:val="7"/>
        </w:numPr>
        <w:tabs>
          <w:tab w:val="left" w:pos="1405"/>
          <w:tab w:val="left" w:pos="935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Муниципальный контроль осуществляется в соответствии с настоящим Положением.</w:t>
      </w:r>
    </w:p>
    <w:p w:rsidR="000C53C3" w:rsidRPr="000C53C3" w:rsidRDefault="000C53C3" w:rsidP="000C53C3">
      <w:pPr>
        <w:pStyle w:val="af1"/>
        <w:tabs>
          <w:tab w:val="left" w:pos="9356"/>
        </w:tabs>
        <w:ind w:left="0" w:firstLine="567"/>
        <w:jc w:val="left"/>
      </w:pPr>
    </w:p>
    <w:p w:rsidR="000C53C3" w:rsidRPr="000C53C3" w:rsidRDefault="000C53C3" w:rsidP="000C53C3">
      <w:pPr>
        <w:pStyle w:val="a8"/>
        <w:widowControl w:val="0"/>
        <w:numPr>
          <w:ilvl w:val="1"/>
          <w:numId w:val="7"/>
        </w:numPr>
        <w:tabs>
          <w:tab w:val="left" w:pos="477"/>
          <w:tab w:val="left" w:pos="509"/>
        </w:tabs>
        <w:autoSpaceDE w:val="0"/>
        <w:autoSpaceDN w:val="0"/>
        <w:spacing w:after="0" w:line="240" w:lineRule="auto"/>
        <w:ind w:left="0" w:right="448" w:firstLine="0"/>
        <w:contextualSpacing w:val="0"/>
        <w:jc w:val="center"/>
        <w:rPr>
          <w:rFonts w:ascii="Times New Roman" w:hAnsi="Times New Roman"/>
          <w:b/>
          <w:sz w:val="28"/>
          <w:szCs w:val="28"/>
        </w:rPr>
      </w:pPr>
      <w:r w:rsidRPr="000C53C3">
        <w:rPr>
          <w:rFonts w:ascii="Times New Roman" w:hAnsi="Times New Roman"/>
          <w:b/>
          <w:sz w:val="28"/>
          <w:szCs w:val="28"/>
        </w:rPr>
        <w:t>Управление рисками причинения вреда (ущерба) охраняемым законом ценностям при осуществлении муниципального жилищного контроля</w:t>
      </w:r>
    </w:p>
    <w:p w:rsidR="000C53C3" w:rsidRPr="000C53C3" w:rsidRDefault="000C53C3" w:rsidP="000C53C3">
      <w:pPr>
        <w:pStyle w:val="af1"/>
        <w:ind w:left="0" w:firstLine="567"/>
        <w:jc w:val="center"/>
        <w:rPr>
          <w:b/>
        </w:rPr>
      </w:pPr>
    </w:p>
    <w:p w:rsidR="000C53C3" w:rsidRPr="000C53C3" w:rsidRDefault="000C53C3" w:rsidP="000C53C3">
      <w:pPr>
        <w:pStyle w:val="a8"/>
        <w:widowControl w:val="0"/>
        <w:numPr>
          <w:ilvl w:val="2"/>
          <w:numId w:val="7"/>
        </w:numPr>
        <w:tabs>
          <w:tab w:val="left" w:pos="1267"/>
          <w:tab w:val="left" w:pos="935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C53C3" w:rsidRPr="000C53C3" w:rsidRDefault="000C53C3" w:rsidP="000C53C3">
      <w:pPr>
        <w:pStyle w:val="a8"/>
        <w:widowControl w:val="0"/>
        <w:numPr>
          <w:ilvl w:val="2"/>
          <w:numId w:val="7"/>
        </w:numPr>
        <w:tabs>
          <w:tab w:val="left" w:pos="126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lastRenderedPageBreak/>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(Приложение № 1).</w:t>
      </w:r>
    </w:p>
    <w:p w:rsidR="000C53C3" w:rsidRPr="000C53C3" w:rsidRDefault="000C53C3" w:rsidP="000C53C3">
      <w:pPr>
        <w:pStyle w:val="af1"/>
        <w:ind w:left="0" w:right="3" w:firstLine="567"/>
      </w:pPr>
      <w:r w:rsidRPr="000C53C3">
        <w:t xml:space="preserve">Перечень индикаторов риска по муниципальному контролю утверждается Муниципальным советом Прохоровского района Белгородской </w:t>
      </w:r>
      <w:r w:rsidRPr="000C53C3">
        <w:rPr>
          <w:spacing w:val="-2"/>
        </w:rPr>
        <w:t>области.</w:t>
      </w:r>
    </w:p>
    <w:p w:rsidR="000C53C3" w:rsidRPr="000C53C3" w:rsidRDefault="000C53C3" w:rsidP="000C53C3">
      <w:pPr>
        <w:pStyle w:val="a8"/>
        <w:widowControl w:val="0"/>
        <w:numPr>
          <w:ilvl w:val="2"/>
          <w:numId w:val="7"/>
        </w:numPr>
        <w:tabs>
          <w:tab w:val="left" w:pos="126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0C53C3" w:rsidRPr="000C53C3" w:rsidRDefault="000C53C3" w:rsidP="000C53C3">
      <w:pPr>
        <w:pStyle w:val="af1"/>
        <w:ind w:left="0" w:right="5750" w:firstLine="567"/>
      </w:pPr>
      <w:r w:rsidRPr="000C53C3">
        <w:t xml:space="preserve">1) средний риск; </w:t>
      </w:r>
    </w:p>
    <w:p w:rsidR="000C53C3" w:rsidRPr="000C53C3" w:rsidRDefault="000C53C3" w:rsidP="000C53C3">
      <w:pPr>
        <w:pStyle w:val="af1"/>
        <w:ind w:left="0" w:right="5750" w:firstLine="567"/>
      </w:pPr>
      <w:r w:rsidRPr="000C53C3">
        <w:t>2) умеренный риск;</w:t>
      </w:r>
    </w:p>
    <w:p w:rsidR="000C53C3" w:rsidRPr="000C53C3" w:rsidRDefault="000C53C3" w:rsidP="000C53C3">
      <w:pPr>
        <w:pStyle w:val="af1"/>
        <w:ind w:left="0" w:firstLine="567"/>
      </w:pPr>
      <w:r w:rsidRPr="000C53C3">
        <w:t xml:space="preserve">3) низкий </w:t>
      </w:r>
      <w:r w:rsidRPr="000C53C3">
        <w:rPr>
          <w:spacing w:val="-2"/>
        </w:rPr>
        <w:t>риск.</w:t>
      </w:r>
    </w:p>
    <w:p w:rsidR="000C53C3" w:rsidRPr="000C53C3" w:rsidRDefault="000C53C3" w:rsidP="000C53C3">
      <w:pPr>
        <w:pStyle w:val="a8"/>
        <w:widowControl w:val="0"/>
        <w:numPr>
          <w:ilvl w:val="2"/>
          <w:numId w:val="7"/>
        </w:numPr>
        <w:tabs>
          <w:tab w:val="left" w:pos="1265"/>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 xml:space="preserve">Объекты контроля относятся к следующим категориям </w:t>
      </w:r>
      <w:r w:rsidRPr="000C53C3">
        <w:rPr>
          <w:rFonts w:ascii="Times New Roman" w:hAnsi="Times New Roman"/>
          <w:spacing w:val="-2"/>
          <w:sz w:val="28"/>
          <w:szCs w:val="28"/>
        </w:rPr>
        <w:t>риска:</w:t>
      </w:r>
    </w:p>
    <w:p w:rsidR="000C53C3" w:rsidRPr="000C53C3" w:rsidRDefault="000C53C3" w:rsidP="000C53C3">
      <w:pPr>
        <w:pStyle w:val="af1"/>
        <w:ind w:left="0" w:right="3" w:firstLine="567"/>
      </w:pPr>
      <w:r w:rsidRPr="000C53C3">
        <w:t>- к категории среднего риска - юридические лица, индивидуальные предприниматели, граждане при наличии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неисполненного в срок, установленный предписанием, выданным по факту несоблюдения обязательных требований входе осуществления муниципального контроля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законодательства, выявленных в ходе осуществления муниципального контроля.</w:t>
      </w:r>
    </w:p>
    <w:p w:rsidR="000C53C3" w:rsidRPr="000C53C3" w:rsidRDefault="000C53C3" w:rsidP="000C53C3">
      <w:pPr>
        <w:pStyle w:val="af1"/>
        <w:ind w:left="0" w:right="3" w:firstLine="567"/>
      </w:pPr>
      <w:r w:rsidRPr="000C53C3">
        <w:t xml:space="preserve">- к категории умеренного риска - юридические лица, граждане, индивидуальные предприниматели при наличии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неисполненного в срок, установленный предписанием, выданным по факту несоблюдения обязательных требований в ходе осуществления  муниципального контроля и (или) при наличии вступившего в законную силу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законодательства, выявленных в ходе осуществления </w:t>
      </w:r>
      <w:r w:rsidRPr="000C53C3">
        <w:lastRenderedPageBreak/>
        <w:t>муниципального контроля.</w:t>
      </w:r>
    </w:p>
    <w:p w:rsidR="000C53C3" w:rsidRPr="000C53C3" w:rsidRDefault="000C53C3" w:rsidP="000C53C3">
      <w:pPr>
        <w:pStyle w:val="af1"/>
        <w:tabs>
          <w:tab w:val="left" w:pos="9356"/>
        </w:tabs>
        <w:ind w:left="0" w:right="3" w:firstLine="567"/>
      </w:pPr>
      <w:r w:rsidRPr="000C53C3">
        <w:t>- к категории низкого риска - объекты, не соответствующие критериям отнесения объектов, для среднего и умеренного риска.</w:t>
      </w:r>
    </w:p>
    <w:p w:rsidR="000C53C3" w:rsidRPr="000C53C3" w:rsidRDefault="000C53C3" w:rsidP="000C53C3">
      <w:pPr>
        <w:pStyle w:val="a8"/>
        <w:widowControl w:val="0"/>
        <w:numPr>
          <w:ilvl w:val="2"/>
          <w:numId w:val="7"/>
        </w:numPr>
        <w:tabs>
          <w:tab w:val="left" w:pos="126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C53C3" w:rsidRPr="000C53C3" w:rsidRDefault="000C53C3" w:rsidP="000C53C3">
      <w:pPr>
        <w:pStyle w:val="af1"/>
        <w:tabs>
          <w:tab w:val="left" w:pos="9356"/>
        </w:tabs>
        <w:ind w:left="0" w:right="3" w:firstLine="567"/>
      </w:pPr>
      <w:r w:rsidRPr="000C53C3">
        <w:t xml:space="preserve">2.6. Контрольный орган осуществляет категорирование объектов контроля в порядке, определенном статьей 24 Федерального закона         №248-ФЗ. </w:t>
      </w:r>
    </w:p>
    <w:p w:rsidR="000C53C3" w:rsidRPr="000C53C3" w:rsidRDefault="000C53C3" w:rsidP="000C53C3">
      <w:pPr>
        <w:pStyle w:val="a8"/>
        <w:tabs>
          <w:tab w:val="left" w:pos="1134"/>
        </w:tabs>
        <w:spacing w:after="0" w:line="240" w:lineRule="auto"/>
        <w:ind w:left="0" w:firstLine="567"/>
        <w:rPr>
          <w:rFonts w:ascii="Times New Roman" w:hAnsi="Times New Roman"/>
          <w:sz w:val="28"/>
          <w:szCs w:val="28"/>
        </w:rPr>
      </w:pPr>
      <w:r w:rsidRPr="000C53C3">
        <w:rPr>
          <w:rFonts w:ascii="Times New Roman" w:hAnsi="Times New Roman"/>
          <w:sz w:val="28"/>
          <w:szCs w:val="28"/>
        </w:rPr>
        <w:t>2.7.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C53C3" w:rsidRPr="000C53C3" w:rsidRDefault="000C53C3" w:rsidP="000C53C3">
      <w:pPr>
        <w:pStyle w:val="a8"/>
        <w:tabs>
          <w:tab w:val="left" w:pos="1134"/>
        </w:tabs>
        <w:spacing w:after="0" w:line="240" w:lineRule="auto"/>
        <w:ind w:left="0" w:firstLine="567"/>
        <w:rPr>
          <w:rFonts w:ascii="Times New Roman" w:hAnsi="Times New Roman"/>
          <w:sz w:val="28"/>
          <w:szCs w:val="28"/>
          <w:vertAlign w:val="superscript"/>
        </w:rPr>
      </w:pPr>
      <w:r w:rsidRPr="000C53C3">
        <w:rPr>
          <w:rFonts w:ascii="Times New Roman" w:hAnsi="Times New Roman"/>
          <w:sz w:val="28"/>
          <w:szCs w:val="28"/>
        </w:rPr>
        <w:t>2.8. Контрольный орган может проводить следующие виды плановых контрольных мероприятий:</w:t>
      </w:r>
    </w:p>
    <w:p w:rsidR="000C53C3" w:rsidRPr="000C53C3" w:rsidRDefault="000C53C3" w:rsidP="000C53C3">
      <w:pPr>
        <w:pStyle w:val="a8"/>
        <w:tabs>
          <w:tab w:val="left" w:pos="1134"/>
        </w:tabs>
        <w:spacing w:after="0" w:line="240" w:lineRule="auto"/>
        <w:ind w:left="0"/>
        <w:rPr>
          <w:rFonts w:ascii="Times New Roman" w:hAnsi="Times New Roman"/>
          <w:sz w:val="28"/>
          <w:szCs w:val="28"/>
        </w:rPr>
      </w:pPr>
      <w:r w:rsidRPr="000C53C3">
        <w:rPr>
          <w:rFonts w:ascii="Times New Roman" w:hAnsi="Times New Roman"/>
          <w:sz w:val="28"/>
          <w:szCs w:val="28"/>
        </w:rPr>
        <w:t>инспекционный визит;</w:t>
      </w:r>
    </w:p>
    <w:p w:rsidR="000C53C3" w:rsidRPr="000C53C3" w:rsidRDefault="000C53C3" w:rsidP="000C53C3">
      <w:pPr>
        <w:pStyle w:val="a8"/>
        <w:tabs>
          <w:tab w:val="left" w:pos="1134"/>
        </w:tabs>
        <w:spacing w:after="0" w:line="240" w:lineRule="auto"/>
        <w:ind w:left="0"/>
        <w:rPr>
          <w:rFonts w:ascii="Times New Roman" w:hAnsi="Times New Roman"/>
          <w:sz w:val="28"/>
          <w:szCs w:val="28"/>
        </w:rPr>
      </w:pPr>
      <w:r w:rsidRPr="000C53C3">
        <w:rPr>
          <w:rFonts w:ascii="Times New Roman" w:hAnsi="Times New Roman"/>
          <w:sz w:val="28"/>
          <w:szCs w:val="28"/>
        </w:rPr>
        <w:t>документарная проверка;</w:t>
      </w:r>
    </w:p>
    <w:p w:rsidR="000C53C3" w:rsidRPr="000C53C3" w:rsidRDefault="000C53C3" w:rsidP="000C53C3">
      <w:pPr>
        <w:pStyle w:val="a8"/>
        <w:tabs>
          <w:tab w:val="left" w:pos="1134"/>
        </w:tabs>
        <w:spacing w:after="0" w:line="240" w:lineRule="auto"/>
        <w:ind w:left="0"/>
        <w:rPr>
          <w:rFonts w:ascii="Times New Roman" w:hAnsi="Times New Roman"/>
          <w:sz w:val="28"/>
          <w:szCs w:val="28"/>
        </w:rPr>
      </w:pPr>
      <w:r w:rsidRPr="000C53C3">
        <w:rPr>
          <w:rFonts w:ascii="Times New Roman" w:hAnsi="Times New Roman"/>
          <w:sz w:val="28"/>
          <w:szCs w:val="28"/>
        </w:rPr>
        <w:t>выездная проверка.</w:t>
      </w:r>
    </w:p>
    <w:p w:rsidR="000C53C3" w:rsidRPr="000C53C3" w:rsidRDefault="000C53C3" w:rsidP="000C53C3">
      <w:pPr>
        <w:adjustRightInd w:val="0"/>
        <w:spacing w:after="0" w:line="240" w:lineRule="auto"/>
        <w:ind w:firstLine="567"/>
        <w:jc w:val="both"/>
        <w:rPr>
          <w:rFonts w:ascii="Times New Roman" w:hAnsi="Times New Roman"/>
          <w:sz w:val="28"/>
          <w:szCs w:val="28"/>
        </w:rPr>
      </w:pPr>
      <w:r w:rsidRPr="000C53C3">
        <w:rPr>
          <w:rFonts w:ascii="Times New Roman" w:hAnsi="Times New Roman"/>
          <w:sz w:val="28"/>
          <w:szCs w:val="28"/>
        </w:rPr>
        <w:t>2.9. Плановые контрольные мероприятия в отношении объектов контроля проводятся со следующей периодичностью:</w:t>
      </w:r>
    </w:p>
    <w:p w:rsidR="000C53C3" w:rsidRPr="000C53C3" w:rsidRDefault="000C53C3" w:rsidP="000C53C3">
      <w:pPr>
        <w:adjustRightInd w:val="0"/>
        <w:spacing w:after="0" w:line="240" w:lineRule="auto"/>
        <w:ind w:firstLine="709"/>
        <w:jc w:val="both"/>
        <w:rPr>
          <w:rFonts w:ascii="Times New Roman" w:hAnsi="Times New Roman"/>
          <w:strike/>
          <w:sz w:val="28"/>
          <w:szCs w:val="28"/>
        </w:rPr>
      </w:pPr>
      <w:r w:rsidRPr="000C53C3">
        <w:rPr>
          <w:rFonts w:ascii="Times New Roman" w:hAnsi="Times New Roman"/>
          <w:sz w:val="28"/>
          <w:szCs w:val="28"/>
        </w:rPr>
        <w:t>для категории среднего риска - один раз в 3 года;</w:t>
      </w:r>
    </w:p>
    <w:p w:rsidR="000C53C3" w:rsidRPr="000C53C3" w:rsidRDefault="000C53C3" w:rsidP="000C53C3">
      <w:pPr>
        <w:adjustRightInd w:val="0"/>
        <w:spacing w:after="0" w:line="240" w:lineRule="auto"/>
        <w:ind w:firstLine="709"/>
        <w:jc w:val="both"/>
        <w:rPr>
          <w:rFonts w:ascii="Times New Roman" w:hAnsi="Times New Roman"/>
          <w:strike/>
          <w:sz w:val="28"/>
          <w:szCs w:val="28"/>
        </w:rPr>
      </w:pPr>
      <w:r w:rsidRPr="000C53C3">
        <w:rPr>
          <w:rFonts w:ascii="Times New Roman" w:hAnsi="Times New Roman"/>
          <w:sz w:val="28"/>
          <w:szCs w:val="28"/>
        </w:rPr>
        <w:t>для категории умеренного риска - один раз в 5 лет;</w:t>
      </w:r>
    </w:p>
    <w:p w:rsidR="000C53C3" w:rsidRPr="000C53C3" w:rsidRDefault="000C53C3" w:rsidP="000C53C3">
      <w:pPr>
        <w:pStyle w:val="a8"/>
        <w:tabs>
          <w:tab w:val="left" w:pos="1134"/>
        </w:tabs>
        <w:spacing w:after="0" w:line="240" w:lineRule="auto"/>
        <w:ind w:left="0" w:firstLine="567"/>
        <w:rPr>
          <w:rFonts w:ascii="Times New Roman" w:hAnsi="Times New Roman"/>
          <w:sz w:val="28"/>
          <w:szCs w:val="28"/>
        </w:rPr>
      </w:pPr>
      <w:r w:rsidRPr="000C53C3">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0C53C3" w:rsidRPr="000C53C3" w:rsidRDefault="000C53C3" w:rsidP="000C53C3">
      <w:pPr>
        <w:pStyle w:val="a8"/>
        <w:tabs>
          <w:tab w:val="left" w:pos="1134"/>
        </w:tabs>
        <w:spacing w:after="0" w:line="240" w:lineRule="auto"/>
        <w:ind w:left="0" w:firstLine="567"/>
        <w:rPr>
          <w:rFonts w:ascii="Times New Roman" w:hAnsi="Times New Roman"/>
          <w:sz w:val="28"/>
          <w:szCs w:val="28"/>
        </w:rPr>
      </w:pPr>
      <w:r w:rsidRPr="000C53C3">
        <w:rPr>
          <w:rFonts w:ascii="Times New Roman" w:hAnsi="Times New Roman"/>
          <w:sz w:val="28"/>
          <w:szCs w:val="28"/>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0C53C3" w:rsidRPr="000C53C3" w:rsidRDefault="000C53C3" w:rsidP="000C53C3">
      <w:pPr>
        <w:pStyle w:val="a8"/>
        <w:tabs>
          <w:tab w:val="left" w:pos="1134"/>
        </w:tabs>
        <w:spacing w:after="0" w:line="240" w:lineRule="auto"/>
        <w:ind w:left="0" w:firstLine="567"/>
        <w:rPr>
          <w:rFonts w:ascii="Times New Roman" w:hAnsi="Times New Roman"/>
          <w:sz w:val="28"/>
          <w:szCs w:val="28"/>
        </w:rPr>
      </w:pPr>
      <w:r w:rsidRPr="000C53C3">
        <w:rPr>
          <w:rFonts w:ascii="Times New Roman" w:hAnsi="Times New Roman"/>
          <w:sz w:val="28"/>
          <w:szCs w:val="28"/>
        </w:rPr>
        <w:t>2.10.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0C53C3" w:rsidRPr="000C53C3" w:rsidRDefault="000C53C3" w:rsidP="000C53C3">
      <w:pPr>
        <w:pStyle w:val="af1"/>
        <w:ind w:left="0" w:firstLine="567"/>
        <w:jc w:val="left"/>
      </w:pPr>
    </w:p>
    <w:p w:rsidR="000C53C3" w:rsidRPr="000C53C3" w:rsidRDefault="000C53C3" w:rsidP="000C53C3">
      <w:pPr>
        <w:pStyle w:val="a8"/>
        <w:widowControl w:val="0"/>
        <w:numPr>
          <w:ilvl w:val="1"/>
          <w:numId w:val="7"/>
        </w:numPr>
        <w:tabs>
          <w:tab w:val="left" w:pos="974"/>
          <w:tab w:val="left" w:pos="3726"/>
        </w:tabs>
        <w:autoSpaceDE w:val="0"/>
        <w:autoSpaceDN w:val="0"/>
        <w:spacing w:after="0" w:line="240" w:lineRule="auto"/>
        <w:ind w:left="0" w:right="913" w:firstLine="0"/>
        <w:contextualSpacing w:val="0"/>
        <w:jc w:val="center"/>
        <w:rPr>
          <w:rFonts w:ascii="Times New Roman" w:hAnsi="Times New Roman"/>
          <w:b/>
          <w:sz w:val="28"/>
          <w:szCs w:val="28"/>
        </w:rPr>
      </w:pPr>
      <w:r w:rsidRPr="000C53C3">
        <w:rPr>
          <w:rFonts w:ascii="Times New Roman" w:hAnsi="Times New Roman"/>
          <w:b/>
          <w:sz w:val="28"/>
          <w:szCs w:val="28"/>
        </w:rPr>
        <w:t>Профилактика рисков причинения вреда (ущерба) охраняемым законом ценностям</w:t>
      </w:r>
    </w:p>
    <w:p w:rsidR="000C53C3" w:rsidRPr="000C53C3" w:rsidRDefault="000C53C3" w:rsidP="000C53C3">
      <w:pPr>
        <w:pStyle w:val="af1"/>
        <w:ind w:left="0" w:firstLine="567"/>
        <w:jc w:val="left"/>
        <w:rPr>
          <w:b/>
        </w:rPr>
      </w:pPr>
    </w:p>
    <w:p w:rsidR="000C53C3" w:rsidRPr="000C53C3" w:rsidRDefault="000C53C3" w:rsidP="000C53C3">
      <w:pPr>
        <w:pStyle w:val="a8"/>
        <w:widowControl w:val="0"/>
        <w:numPr>
          <w:ilvl w:val="2"/>
          <w:numId w:val="7"/>
        </w:numPr>
        <w:tabs>
          <w:tab w:val="left" w:pos="1295"/>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 xml:space="preserve">Профилактические мероприятия проводятся контрольным органом в целях, определенных частью 1 статьи 44 Федерального закона №248-ФЗ, а также являются приоритетным по отношению к проведению контрольных </w:t>
      </w:r>
      <w:r w:rsidRPr="000C53C3">
        <w:rPr>
          <w:rFonts w:ascii="Times New Roman" w:hAnsi="Times New Roman"/>
          <w:spacing w:val="-2"/>
          <w:sz w:val="28"/>
          <w:szCs w:val="28"/>
        </w:rPr>
        <w:t>мероприятий.</w:t>
      </w:r>
    </w:p>
    <w:p w:rsidR="000C53C3" w:rsidRPr="000C53C3" w:rsidRDefault="000C53C3" w:rsidP="000C53C3">
      <w:pPr>
        <w:pStyle w:val="a8"/>
        <w:widowControl w:val="0"/>
        <w:numPr>
          <w:ilvl w:val="2"/>
          <w:numId w:val="7"/>
        </w:numPr>
        <w:tabs>
          <w:tab w:val="left" w:pos="1295"/>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 уполномоченного </w:t>
      </w:r>
      <w:r w:rsidRPr="000C53C3">
        <w:rPr>
          <w:rFonts w:ascii="Times New Roman" w:hAnsi="Times New Roman"/>
          <w:sz w:val="28"/>
          <w:szCs w:val="28"/>
        </w:rPr>
        <w:lastRenderedPageBreak/>
        <w:t>должностного лица контрольного органа в соответствии с законодательством.</w:t>
      </w:r>
    </w:p>
    <w:p w:rsidR="000C53C3" w:rsidRPr="000C53C3" w:rsidRDefault="000C53C3" w:rsidP="000C53C3">
      <w:pPr>
        <w:pStyle w:val="a8"/>
        <w:widowControl w:val="0"/>
        <w:numPr>
          <w:ilvl w:val="2"/>
          <w:numId w:val="7"/>
        </w:numPr>
        <w:tabs>
          <w:tab w:val="left" w:pos="1294"/>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 xml:space="preserve">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w:t>
      </w:r>
      <w:r w:rsidRPr="000C53C3">
        <w:rPr>
          <w:rFonts w:ascii="Times New Roman" w:hAnsi="Times New Roman"/>
          <w:spacing w:val="-2"/>
          <w:sz w:val="28"/>
          <w:szCs w:val="28"/>
        </w:rPr>
        <w:t xml:space="preserve">законом </w:t>
      </w:r>
      <w:r w:rsidRPr="000C53C3">
        <w:rPr>
          <w:rFonts w:ascii="Times New Roman" w:hAnsi="Times New Roman"/>
          <w:sz w:val="28"/>
          <w:szCs w:val="28"/>
        </w:rPr>
        <w:t>№248-ФЗ, принимает меры, указанные в статье 90 Федерального закона №248-</w:t>
      </w:r>
      <w:r w:rsidRPr="000C53C3">
        <w:rPr>
          <w:rFonts w:ascii="Times New Roman" w:hAnsi="Times New Roman"/>
          <w:spacing w:val="-4"/>
          <w:sz w:val="28"/>
          <w:szCs w:val="28"/>
        </w:rPr>
        <w:t>ФЗ.</w:t>
      </w:r>
    </w:p>
    <w:p w:rsidR="000C53C3" w:rsidRPr="000C53C3" w:rsidRDefault="000C53C3" w:rsidP="000C53C3">
      <w:pPr>
        <w:pStyle w:val="a8"/>
        <w:widowControl w:val="0"/>
        <w:numPr>
          <w:ilvl w:val="2"/>
          <w:numId w:val="7"/>
        </w:numPr>
        <w:tabs>
          <w:tab w:val="left" w:pos="1295"/>
          <w:tab w:val="left" w:pos="935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0C53C3" w:rsidRPr="000C53C3" w:rsidRDefault="000C53C3" w:rsidP="000C53C3">
      <w:pPr>
        <w:pStyle w:val="a8"/>
        <w:widowControl w:val="0"/>
        <w:numPr>
          <w:ilvl w:val="2"/>
          <w:numId w:val="7"/>
        </w:numPr>
        <w:tabs>
          <w:tab w:val="left" w:pos="1295"/>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При осуществлении муниципального контроля могут проводиться следующие виды профилактических мероприятий:</w:t>
      </w:r>
    </w:p>
    <w:p w:rsidR="000C53C3" w:rsidRPr="000C53C3" w:rsidRDefault="000C53C3" w:rsidP="000C53C3">
      <w:pPr>
        <w:pStyle w:val="af1"/>
        <w:ind w:left="567" w:right="4740"/>
        <w:jc w:val="left"/>
        <w:rPr>
          <w:spacing w:val="-2"/>
        </w:rPr>
      </w:pPr>
      <w:r w:rsidRPr="000C53C3">
        <w:rPr>
          <w:spacing w:val="-2"/>
        </w:rPr>
        <w:t xml:space="preserve">1) информирование; </w:t>
      </w:r>
    </w:p>
    <w:p w:rsidR="000C53C3" w:rsidRPr="000C53C3" w:rsidRDefault="000C53C3" w:rsidP="000C53C3">
      <w:pPr>
        <w:pStyle w:val="af1"/>
        <w:ind w:left="567" w:right="4740"/>
        <w:jc w:val="left"/>
        <w:rPr>
          <w:spacing w:val="-2"/>
        </w:rPr>
      </w:pPr>
      <w:r w:rsidRPr="000C53C3">
        <w:rPr>
          <w:spacing w:val="-2"/>
        </w:rPr>
        <w:t xml:space="preserve">2) консультирование; </w:t>
      </w:r>
    </w:p>
    <w:p w:rsidR="000C53C3" w:rsidRPr="000C53C3" w:rsidRDefault="000C53C3" w:rsidP="000C53C3">
      <w:pPr>
        <w:pStyle w:val="af1"/>
        <w:ind w:left="567" w:right="4740"/>
        <w:jc w:val="left"/>
      </w:pPr>
      <w:r w:rsidRPr="000C53C3">
        <w:t>3) объявление предостережения; 4) профилактический визит.</w:t>
      </w:r>
    </w:p>
    <w:p w:rsidR="000C53C3" w:rsidRPr="000C53C3" w:rsidRDefault="000C53C3" w:rsidP="000C53C3">
      <w:pPr>
        <w:pStyle w:val="a8"/>
        <w:widowControl w:val="0"/>
        <w:numPr>
          <w:ilvl w:val="2"/>
          <w:numId w:val="7"/>
        </w:numPr>
        <w:tabs>
          <w:tab w:val="left" w:pos="1295"/>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 xml:space="preserve">Информирование осуществляется посредством размещения сведений, предусмотренных </w:t>
      </w:r>
      <w:hyperlink r:id="rId10">
        <w:r w:rsidRPr="000C53C3">
          <w:rPr>
            <w:rFonts w:ascii="Times New Roman" w:hAnsi="Times New Roman"/>
            <w:sz w:val="28"/>
            <w:szCs w:val="28"/>
          </w:rPr>
          <w:t>частью 3 статьи 46</w:t>
        </w:r>
      </w:hyperlink>
      <w:r w:rsidRPr="000C53C3">
        <w:rPr>
          <w:rFonts w:ascii="Times New Roman" w:hAnsi="Times New Roman"/>
          <w:sz w:val="28"/>
          <w:szCs w:val="28"/>
        </w:rPr>
        <w:t xml:space="preserve"> Федерального закона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w:t>
      </w:r>
      <w:r w:rsidRPr="000C53C3">
        <w:rPr>
          <w:rFonts w:ascii="Times New Roman" w:hAnsi="Times New Roman"/>
          <w:spacing w:val="-2"/>
          <w:sz w:val="28"/>
          <w:szCs w:val="28"/>
        </w:rPr>
        <w:t>формах.</w:t>
      </w:r>
    </w:p>
    <w:p w:rsidR="000C53C3" w:rsidRPr="000C53C3" w:rsidRDefault="000C53C3" w:rsidP="000C53C3">
      <w:pPr>
        <w:pStyle w:val="af1"/>
        <w:tabs>
          <w:tab w:val="left" w:pos="9356"/>
        </w:tabs>
        <w:ind w:left="0" w:right="145" w:firstLine="567"/>
      </w:pPr>
      <w:r w:rsidRPr="000C53C3">
        <w:t>Размещенные сведения на указанном официальном сайте поддерживаются в актуальном состоянии и обновляются в срок не позднее 5-ти рабочих дней с момента их изменения.</w:t>
      </w:r>
    </w:p>
    <w:p w:rsidR="000C53C3" w:rsidRPr="000C53C3" w:rsidRDefault="000C53C3" w:rsidP="000C53C3">
      <w:pPr>
        <w:pStyle w:val="a8"/>
        <w:widowControl w:val="0"/>
        <w:numPr>
          <w:ilvl w:val="2"/>
          <w:numId w:val="7"/>
        </w:numPr>
        <w:tabs>
          <w:tab w:val="left" w:pos="1294"/>
          <w:tab w:val="left" w:pos="935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 xml:space="preserve">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w:t>
      </w:r>
      <w:r w:rsidRPr="000C53C3">
        <w:rPr>
          <w:rFonts w:ascii="Times New Roman" w:hAnsi="Times New Roman"/>
          <w:spacing w:val="-2"/>
          <w:sz w:val="28"/>
          <w:szCs w:val="28"/>
        </w:rPr>
        <w:t>контроля.</w:t>
      </w:r>
    </w:p>
    <w:p w:rsidR="000C53C3" w:rsidRPr="000C53C3" w:rsidRDefault="000C53C3" w:rsidP="000C53C3">
      <w:pPr>
        <w:pStyle w:val="af1"/>
        <w:tabs>
          <w:tab w:val="left" w:pos="9356"/>
        </w:tabs>
        <w:ind w:left="0" w:right="3" w:firstLine="567"/>
      </w:pPr>
      <w:r w:rsidRPr="000C53C3">
        <w:t xml:space="preserve">Консультирование осуществляется без взимания </w:t>
      </w:r>
      <w:r w:rsidRPr="000C53C3">
        <w:rPr>
          <w:spacing w:val="-2"/>
        </w:rPr>
        <w:t>платы.</w:t>
      </w:r>
    </w:p>
    <w:p w:rsidR="000C53C3" w:rsidRPr="000C53C3" w:rsidRDefault="000C53C3" w:rsidP="000C53C3">
      <w:pPr>
        <w:pStyle w:val="af1"/>
        <w:tabs>
          <w:tab w:val="left" w:pos="9356"/>
        </w:tabs>
        <w:ind w:left="0" w:right="3" w:firstLine="567"/>
      </w:pPr>
      <w:r w:rsidRPr="000C53C3">
        <w:t xml:space="preserve">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w:t>
      </w:r>
      <w:r w:rsidRPr="000C53C3">
        <w:rPr>
          <w:spacing w:val="-2"/>
        </w:rPr>
        <w:t>форме.</w:t>
      </w:r>
    </w:p>
    <w:p w:rsidR="000C53C3" w:rsidRPr="000C53C3" w:rsidRDefault="000C53C3" w:rsidP="000C53C3">
      <w:pPr>
        <w:pStyle w:val="af1"/>
        <w:tabs>
          <w:tab w:val="left" w:pos="9356"/>
        </w:tabs>
        <w:ind w:left="0" w:right="3" w:firstLine="567"/>
      </w:pPr>
      <w:r w:rsidRPr="000C53C3">
        <w:t xml:space="preserve">Время консультирования не должно превышать 15 </w:t>
      </w:r>
      <w:r w:rsidRPr="000C53C3">
        <w:rPr>
          <w:spacing w:val="-2"/>
        </w:rPr>
        <w:t>минут.</w:t>
      </w:r>
    </w:p>
    <w:p w:rsidR="000C53C3" w:rsidRPr="000C53C3" w:rsidRDefault="000C53C3" w:rsidP="000C53C3">
      <w:pPr>
        <w:pStyle w:val="af1"/>
        <w:tabs>
          <w:tab w:val="left" w:pos="9356"/>
        </w:tabs>
        <w:ind w:left="0" w:right="3" w:firstLine="567"/>
      </w:pPr>
      <w:r w:rsidRPr="000C53C3">
        <w:t xml:space="preserve">Личный прием граждан проводится руководителем контрольного </w:t>
      </w:r>
      <w:r w:rsidRPr="000C53C3">
        <w:rPr>
          <w:spacing w:val="-2"/>
        </w:rPr>
        <w:t>органа.</w:t>
      </w:r>
    </w:p>
    <w:p w:rsidR="000C53C3" w:rsidRPr="000C53C3" w:rsidRDefault="000C53C3" w:rsidP="000C53C3">
      <w:pPr>
        <w:pStyle w:val="af1"/>
        <w:tabs>
          <w:tab w:val="left" w:pos="9356"/>
        </w:tabs>
        <w:ind w:left="0" w:right="3" w:firstLine="567"/>
      </w:pPr>
      <w:r w:rsidRPr="000C53C3">
        <w:lastRenderedPageBreak/>
        <w:t xml:space="preserve">Информация о месте приема, а также об установленных для приема днях и часах размещается на официальном сайте контрольного органа в </w:t>
      </w:r>
      <w:r w:rsidRPr="000C53C3">
        <w:rPr>
          <w:spacing w:val="-4"/>
        </w:rPr>
        <w:t xml:space="preserve">сети </w:t>
      </w:r>
      <w:r w:rsidRPr="000C53C3">
        <w:t>«Интернет»:</w:t>
      </w:r>
      <w:r w:rsidRPr="000C53C3">
        <w:rPr>
          <w:rFonts w:eastAsia="Calibri"/>
        </w:rPr>
        <w:t xml:space="preserve"> </w:t>
      </w:r>
      <w:r w:rsidRPr="000C53C3">
        <w:rPr>
          <w:rFonts w:eastAsia="Calibri"/>
          <w:lang w:val="en-US"/>
        </w:rPr>
        <w:t>www</w:t>
      </w:r>
      <w:r w:rsidRPr="000C53C3">
        <w:rPr>
          <w:rFonts w:eastAsia="Calibri"/>
        </w:rPr>
        <w:t>.</w:t>
      </w:r>
      <w:r w:rsidRPr="000C53C3">
        <w:rPr>
          <w:rFonts w:eastAsia="Calibri"/>
          <w:lang w:val="en-US"/>
        </w:rPr>
        <w:t>prohorovka</w:t>
      </w:r>
      <w:r w:rsidRPr="000C53C3">
        <w:rPr>
          <w:rFonts w:eastAsia="Calibri"/>
        </w:rPr>
        <w:t>-</w:t>
      </w:r>
      <w:r w:rsidRPr="000C53C3">
        <w:rPr>
          <w:rFonts w:eastAsia="Calibri"/>
          <w:lang w:val="en-US"/>
        </w:rPr>
        <w:t>r</w:t>
      </w:r>
      <w:r w:rsidRPr="000C53C3">
        <w:rPr>
          <w:rFonts w:eastAsia="Calibri"/>
        </w:rPr>
        <w:t>31.</w:t>
      </w:r>
      <w:r w:rsidRPr="000C53C3">
        <w:rPr>
          <w:rFonts w:eastAsia="Calibri"/>
          <w:lang w:val="en-US"/>
        </w:rPr>
        <w:t>gjsweb</w:t>
      </w:r>
      <w:r w:rsidRPr="000C53C3">
        <w:rPr>
          <w:rFonts w:eastAsia="Calibri"/>
        </w:rPr>
        <w:t>.</w:t>
      </w:r>
      <w:r w:rsidRPr="000C53C3">
        <w:rPr>
          <w:rFonts w:eastAsia="Calibri"/>
          <w:lang w:val="en-US"/>
        </w:rPr>
        <w:t>gosuslugi</w:t>
      </w:r>
      <w:r w:rsidRPr="000C53C3">
        <w:rPr>
          <w:rFonts w:eastAsia="Calibri"/>
        </w:rPr>
        <w:t>.</w:t>
      </w:r>
      <w:r w:rsidRPr="000C53C3">
        <w:rPr>
          <w:rFonts w:eastAsia="Calibri"/>
          <w:lang w:val="en-US"/>
        </w:rPr>
        <w:t>ru</w:t>
      </w:r>
      <w:r w:rsidRPr="000C53C3">
        <w:rPr>
          <w:rFonts w:eastAsia="Calibri"/>
        </w:rPr>
        <w:t>.</w:t>
      </w:r>
    </w:p>
    <w:p w:rsidR="000C53C3" w:rsidRPr="000C53C3" w:rsidRDefault="000C53C3" w:rsidP="000C53C3">
      <w:pPr>
        <w:pStyle w:val="a8"/>
        <w:widowControl w:val="0"/>
        <w:numPr>
          <w:ilvl w:val="2"/>
          <w:numId w:val="7"/>
        </w:numPr>
        <w:tabs>
          <w:tab w:val="left" w:pos="878"/>
          <w:tab w:val="left" w:pos="1265"/>
          <w:tab w:val="left" w:pos="935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 xml:space="preserve">Консультирование осуществляется по следующим вопросам: </w:t>
      </w:r>
    </w:p>
    <w:p w:rsidR="000C53C3" w:rsidRPr="000C53C3" w:rsidRDefault="000C53C3" w:rsidP="000C53C3">
      <w:pPr>
        <w:pStyle w:val="a8"/>
        <w:tabs>
          <w:tab w:val="left" w:pos="878"/>
          <w:tab w:val="left" w:pos="1265"/>
          <w:tab w:val="left" w:pos="9356"/>
        </w:tabs>
        <w:spacing w:after="0" w:line="240" w:lineRule="auto"/>
        <w:ind w:left="567" w:right="3"/>
        <w:rPr>
          <w:rFonts w:ascii="Times New Roman" w:hAnsi="Times New Roman"/>
          <w:sz w:val="28"/>
          <w:szCs w:val="28"/>
        </w:rPr>
      </w:pPr>
      <w:r w:rsidRPr="000C53C3">
        <w:rPr>
          <w:rFonts w:ascii="Times New Roman" w:hAnsi="Times New Roman"/>
          <w:sz w:val="28"/>
          <w:szCs w:val="28"/>
        </w:rPr>
        <w:t>а) организация и осуществление муниципального контроля;</w:t>
      </w:r>
    </w:p>
    <w:p w:rsidR="000C53C3" w:rsidRPr="000C53C3" w:rsidRDefault="000C53C3" w:rsidP="000C53C3">
      <w:pPr>
        <w:pStyle w:val="af1"/>
        <w:tabs>
          <w:tab w:val="left" w:pos="9356"/>
        </w:tabs>
        <w:ind w:left="0" w:right="3" w:firstLine="567"/>
      </w:pPr>
      <w:r w:rsidRPr="000C53C3">
        <w:t>б) порядок осуществления профилактических, контрольных мероприятий, установленных настоящим положением.</w:t>
      </w:r>
    </w:p>
    <w:p w:rsidR="000C53C3" w:rsidRPr="000C53C3" w:rsidRDefault="000C53C3" w:rsidP="000C53C3">
      <w:pPr>
        <w:pStyle w:val="af1"/>
        <w:tabs>
          <w:tab w:val="left" w:pos="9356"/>
        </w:tabs>
        <w:ind w:left="0" w:right="3" w:firstLine="567"/>
      </w:pPr>
      <w:r w:rsidRPr="000C53C3">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0C53C3" w:rsidRPr="000C53C3" w:rsidRDefault="000C53C3" w:rsidP="000C53C3">
      <w:pPr>
        <w:pStyle w:val="af1"/>
        <w:tabs>
          <w:tab w:val="left" w:pos="9356"/>
        </w:tabs>
        <w:ind w:left="0" w:right="3" w:firstLine="567"/>
      </w:pPr>
      <w:r w:rsidRPr="000C53C3">
        <w:t>г) обжалования решений контрольных органов, действий (бездействия) их должностных лиц.</w:t>
      </w:r>
    </w:p>
    <w:p w:rsidR="000C53C3" w:rsidRPr="000C53C3" w:rsidRDefault="000C53C3" w:rsidP="000C53C3">
      <w:pPr>
        <w:pStyle w:val="af1"/>
        <w:tabs>
          <w:tab w:val="left" w:pos="9356"/>
        </w:tabs>
        <w:ind w:left="0" w:right="3" w:firstLine="567"/>
      </w:pPr>
      <w:r w:rsidRPr="000C53C3">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rsidR="000C53C3" w:rsidRPr="000C53C3" w:rsidRDefault="000C53C3" w:rsidP="000C53C3">
      <w:pPr>
        <w:pStyle w:val="a8"/>
        <w:widowControl w:val="0"/>
        <w:numPr>
          <w:ilvl w:val="2"/>
          <w:numId w:val="7"/>
        </w:numPr>
        <w:tabs>
          <w:tab w:val="left" w:pos="1294"/>
          <w:tab w:val="left" w:pos="935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0C53C3" w:rsidRPr="000C53C3" w:rsidRDefault="000C53C3" w:rsidP="000C53C3">
      <w:pPr>
        <w:pStyle w:val="af1"/>
        <w:ind w:left="0" w:right="3" w:firstLine="567"/>
      </w:pPr>
      <w:r w:rsidRPr="000C53C3">
        <w:t xml:space="preserve">Контрольный орган осуществляет учет консультирований, который проводится посредством внесения соответствующей записи в журнал </w:t>
      </w:r>
      <w:r w:rsidRPr="000C53C3">
        <w:rPr>
          <w:spacing w:val="-2"/>
        </w:rPr>
        <w:t>консультирования.</w:t>
      </w:r>
    </w:p>
    <w:p w:rsidR="000C53C3" w:rsidRPr="000C53C3" w:rsidRDefault="000C53C3" w:rsidP="000C53C3">
      <w:pPr>
        <w:pStyle w:val="af1"/>
        <w:ind w:left="0" w:right="3" w:firstLine="567"/>
      </w:pPr>
      <w:r w:rsidRPr="000C53C3">
        <w:t xml:space="preserve">При проведении консультирования во время контрольных мероприятий запись о проведенной консультации отражается в акте контрольного </w:t>
      </w:r>
      <w:r w:rsidRPr="000C53C3">
        <w:rPr>
          <w:spacing w:val="-2"/>
        </w:rPr>
        <w:t>мероприятия.</w:t>
      </w:r>
    </w:p>
    <w:p w:rsidR="000C53C3" w:rsidRPr="000C53C3" w:rsidRDefault="000C53C3" w:rsidP="000C53C3">
      <w:pPr>
        <w:pStyle w:val="af1"/>
        <w:ind w:left="0" w:right="3" w:firstLine="567"/>
      </w:pPr>
      <w:r w:rsidRPr="000C53C3">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w:t>
      </w:r>
      <w:r w:rsidRPr="000C53C3">
        <w:rPr>
          <w:rFonts w:eastAsia="Calibri"/>
          <w:lang w:val="en-US"/>
        </w:rPr>
        <w:t>www</w:t>
      </w:r>
      <w:r w:rsidRPr="000C53C3">
        <w:rPr>
          <w:rFonts w:eastAsia="Calibri"/>
        </w:rPr>
        <w:t>.</w:t>
      </w:r>
      <w:r w:rsidRPr="000C53C3">
        <w:rPr>
          <w:rFonts w:eastAsia="Calibri"/>
          <w:lang w:val="en-US"/>
        </w:rPr>
        <w:t>prohorovka</w:t>
      </w:r>
      <w:r w:rsidRPr="000C53C3">
        <w:rPr>
          <w:rFonts w:eastAsia="Calibri"/>
        </w:rPr>
        <w:t>-</w:t>
      </w:r>
      <w:r w:rsidRPr="000C53C3">
        <w:rPr>
          <w:rFonts w:eastAsia="Calibri"/>
          <w:lang w:val="en-US"/>
        </w:rPr>
        <w:t>r</w:t>
      </w:r>
      <w:r w:rsidRPr="000C53C3">
        <w:rPr>
          <w:rFonts w:eastAsia="Calibri"/>
        </w:rPr>
        <w:t>31.</w:t>
      </w:r>
      <w:r w:rsidRPr="000C53C3">
        <w:rPr>
          <w:rFonts w:eastAsia="Calibri"/>
          <w:lang w:val="en-US"/>
        </w:rPr>
        <w:t>gjsweb</w:t>
      </w:r>
      <w:r w:rsidRPr="000C53C3">
        <w:rPr>
          <w:rFonts w:eastAsia="Calibri"/>
        </w:rPr>
        <w:t>.</w:t>
      </w:r>
      <w:r w:rsidRPr="000C53C3">
        <w:rPr>
          <w:rFonts w:eastAsia="Calibri"/>
          <w:lang w:val="en-US"/>
        </w:rPr>
        <w:t>gosuslugi</w:t>
      </w:r>
      <w:r w:rsidRPr="000C53C3">
        <w:rPr>
          <w:rFonts w:eastAsia="Calibri"/>
        </w:rPr>
        <w:t>.</w:t>
      </w:r>
      <w:r w:rsidRPr="000C53C3">
        <w:rPr>
          <w:rFonts w:eastAsia="Calibri"/>
          <w:lang w:val="en-US"/>
        </w:rPr>
        <w:t>ru</w:t>
      </w:r>
      <w:r w:rsidRPr="000C53C3">
        <w:rPr>
          <w:rFonts w:eastAsia="Calibri"/>
        </w:rPr>
        <w:t xml:space="preserve">, </w:t>
      </w:r>
      <w:r w:rsidRPr="000C53C3">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0C53C3" w:rsidRPr="000C53C3" w:rsidRDefault="000C53C3" w:rsidP="000C53C3">
      <w:pPr>
        <w:pStyle w:val="a8"/>
        <w:widowControl w:val="0"/>
        <w:numPr>
          <w:ilvl w:val="2"/>
          <w:numId w:val="7"/>
        </w:numPr>
        <w:tabs>
          <w:tab w:val="left" w:pos="1405"/>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1">
        <w:r w:rsidRPr="000C53C3">
          <w:rPr>
            <w:rFonts w:ascii="Times New Roman" w:hAnsi="Times New Roman"/>
            <w:sz w:val="28"/>
            <w:szCs w:val="28"/>
          </w:rPr>
          <w:t>статьей 49</w:t>
        </w:r>
      </w:hyperlink>
      <w:r w:rsidRPr="000C53C3">
        <w:rPr>
          <w:rFonts w:ascii="Times New Roman" w:hAnsi="Times New Roman"/>
          <w:sz w:val="28"/>
          <w:szCs w:val="28"/>
        </w:rPr>
        <w:t xml:space="preserve"> Федерального закона № 248-ФЗ.</w:t>
      </w:r>
    </w:p>
    <w:p w:rsidR="000C53C3" w:rsidRPr="000C53C3" w:rsidRDefault="000C53C3" w:rsidP="000C53C3">
      <w:pPr>
        <w:pStyle w:val="af1"/>
        <w:ind w:left="0" w:right="3" w:firstLine="567"/>
      </w:pPr>
      <w:r w:rsidRPr="000C53C3">
        <w:t>Предостережение оформляется в письменной форме или в форме электронного документа.</w:t>
      </w:r>
    </w:p>
    <w:p w:rsidR="000C53C3" w:rsidRPr="000C53C3" w:rsidRDefault="000C53C3" w:rsidP="000C53C3">
      <w:pPr>
        <w:pStyle w:val="af1"/>
        <w:ind w:left="0" w:right="3" w:firstLine="567"/>
      </w:pPr>
      <w:r w:rsidRPr="000C53C3">
        <w:t xml:space="preserve">Контролируемое лицо в течение 20 рабочих дней со дня получения предостережения о недопустимости нарушения обязательных требований в праве подать в контролирующий орган возражение в отношении указанного </w:t>
      </w:r>
      <w:r w:rsidRPr="000C53C3">
        <w:rPr>
          <w:spacing w:val="-2"/>
        </w:rPr>
        <w:t>предостережения.</w:t>
      </w:r>
    </w:p>
    <w:p w:rsidR="000C53C3" w:rsidRPr="000C53C3" w:rsidRDefault="000C53C3" w:rsidP="000C53C3">
      <w:pPr>
        <w:pStyle w:val="af1"/>
        <w:ind w:left="0" w:right="3" w:firstLine="567"/>
      </w:pPr>
      <w:r w:rsidRPr="000C53C3">
        <w:t xml:space="preserve">Рассмотрение возражения в отношении указанного предостережения и направление ответа по итогам его рассмотрения осуществляется в срок, не </w:t>
      </w:r>
      <w:r w:rsidRPr="000C53C3">
        <w:lastRenderedPageBreak/>
        <w:t>превышающий 15 рабочих дней со дня регистрации такого возражения.</w:t>
      </w:r>
    </w:p>
    <w:p w:rsidR="000C53C3" w:rsidRPr="000C53C3" w:rsidRDefault="000C53C3" w:rsidP="000C53C3">
      <w:pPr>
        <w:pStyle w:val="af1"/>
        <w:ind w:left="0" w:right="3" w:firstLine="567"/>
      </w:pPr>
      <w:r w:rsidRPr="000C53C3">
        <w:t>Возражение на предостережение подается руководителю контрольного органа и рассматривается им или лицом, уполномоченным на осуществление муниципального контроля.</w:t>
      </w:r>
    </w:p>
    <w:p w:rsidR="000C53C3" w:rsidRPr="000C53C3" w:rsidRDefault="000C53C3" w:rsidP="000C53C3">
      <w:pPr>
        <w:pStyle w:val="a8"/>
        <w:widowControl w:val="0"/>
        <w:numPr>
          <w:ilvl w:val="2"/>
          <w:numId w:val="7"/>
        </w:numPr>
        <w:tabs>
          <w:tab w:val="left" w:pos="1405"/>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C53C3" w:rsidRPr="000C53C3" w:rsidRDefault="000C53C3" w:rsidP="000C53C3">
      <w:pPr>
        <w:pStyle w:val="af1"/>
        <w:ind w:left="0" w:right="3" w:firstLine="567"/>
      </w:pPr>
      <w:r w:rsidRPr="000C53C3">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C53C3" w:rsidRPr="000C53C3" w:rsidRDefault="000C53C3" w:rsidP="000C53C3">
      <w:pPr>
        <w:pStyle w:val="af1"/>
        <w:ind w:left="0" w:right="3" w:firstLine="567"/>
      </w:pPr>
      <w:r w:rsidRPr="000C53C3">
        <w:t>Профилактический визит проводится по инициативе контрольного (надзорного) органа (обязательный профилактический визит)или по инициативе контролируемого лица.</w:t>
      </w:r>
    </w:p>
    <w:p w:rsidR="000C53C3" w:rsidRPr="000C53C3" w:rsidRDefault="000C53C3" w:rsidP="000C53C3">
      <w:pPr>
        <w:pStyle w:val="a8"/>
        <w:widowControl w:val="0"/>
        <w:numPr>
          <w:ilvl w:val="2"/>
          <w:numId w:val="7"/>
        </w:numPr>
        <w:tabs>
          <w:tab w:val="left" w:pos="1405"/>
          <w:tab w:val="left" w:pos="935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№248-ФЗ и с периодичностью, установленной постановлением Правительства Российской Федерации.</w:t>
      </w:r>
    </w:p>
    <w:p w:rsidR="000C53C3" w:rsidRPr="000C53C3" w:rsidRDefault="000C53C3" w:rsidP="000C53C3">
      <w:pPr>
        <w:pStyle w:val="a8"/>
        <w:widowControl w:val="0"/>
        <w:numPr>
          <w:ilvl w:val="2"/>
          <w:numId w:val="7"/>
        </w:numPr>
        <w:tabs>
          <w:tab w:val="left" w:pos="1405"/>
          <w:tab w:val="left" w:pos="935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 xml:space="preserve">Контролируемое лицо, вправе обратиться в контрольный орган с заявлением о проведении в отношении него профилактического визита (далее - </w:t>
      </w:r>
      <w:r w:rsidRPr="000C53C3">
        <w:rPr>
          <w:rFonts w:ascii="Times New Roman" w:hAnsi="Times New Roman"/>
          <w:spacing w:val="-2"/>
          <w:sz w:val="28"/>
          <w:szCs w:val="28"/>
        </w:rPr>
        <w:t>заявление),</w:t>
      </w:r>
      <w:r w:rsidRPr="000C53C3">
        <w:rPr>
          <w:rFonts w:ascii="Times New Roman" w:hAnsi="Times New Roman"/>
          <w:sz w:val="28"/>
          <w:szCs w:val="28"/>
        </w:rPr>
        <w:t xml:space="preserve"> в соответствии с  частью 1 статьи 52.2 Федерального закона №248-ФЗ.</w:t>
      </w:r>
    </w:p>
    <w:p w:rsidR="000C53C3" w:rsidRPr="000C53C3" w:rsidRDefault="000C53C3" w:rsidP="000C53C3">
      <w:pPr>
        <w:pStyle w:val="af1"/>
        <w:tabs>
          <w:tab w:val="left" w:pos="9356"/>
        </w:tabs>
        <w:ind w:left="0" w:firstLine="567"/>
      </w:pPr>
      <w:r w:rsidRPr="000C53C3">
        <w:t>Заявление подается посредством Единого портала государственных и муниципальных услуг (функций).</w:t>
      </w:r>
    </w:p>
    <w:p w:rsidR="000C53C3" w:rsidRPr="000C53C3" w:rsidRDefault="000C53C3" w:rsidP="000C53C3">
      <w:pPr>
        <w:pStyle w:val="af1"/>
        <w:tabs>
          <w:tab w:val="left" w:pos="9356"/>
        </w:tabs>
        <w:ind w:left="0" w:firstLine="567"/>
      </w:pPr>
      <w:r w:rsidRPr="000C53C3">
        <w:t xml:space="preserve">Контрольный орган рассматривает заявление в течение десяти рабочих  дней и принимает решение о проведении профилактического визита </w:t>
      </w:r>
      <w:r w:rsidRPr="000C53C3">
        <w:rPr>
          <w:spacing w:val="-4"/>
        </w:rPr>
        <w:t>либо о</w:t>
      </w:r>
      <w:r w:rsidRPr="000C53C3">
        <w:t xml:space="preserve">б отказе в его проведении по основаниям, предусмотренным частью 4 </w:t>
      </w:r>
      <w:r w:rsidRPr="000C53C3">
        <w:rPr>
          <w:spacing w:val="-2"/>
        </w:rPr>
        <w:t xml:space="preserve">статьи </w:t>
      </w:r>
      <w:r w:rsidRPr="000C53C3">
        <w:t>52. 2 Федерального закона №248-ФЗ, о чем уведомляет контролируемое</w:t>
      </w:r>
      <w:r w:rsidRPr="000C53C3">
        <w:rPr>
          <w:spacing w:val="-2"/>
        </w:rPr>
        <w:t xml:space="preserve"> лицо.</w:t>
      </w:r>
    </w:p>
    <w:p w:rsidR="000C53C3" w:rsidRPr="000C53C3" w:rsidRDefault="000C53C3" w:rsidP="000C53C3">
      <w:pPr>
        <w:pStyle w:val="af1"/>
        <w:tabs>
          <w:tab w:val="left" w:pos="9356"/>
          <w:tab w:val="left" w:pos="9498"/>
        </w:tabs>
        <w:ind w:left="0" w:firstLine="567"/>
      </w:pPr>
      <w:r w:rsidRPr="000C53C3">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0C53C3" w:rsidRPr="000C53C3" w:rsidRDefault="000C53C3" w:rsidP="000C53C3">
      <w:pPr>
        <w:pStyle w:val="af1"/>
        <w:ind w:left="0" w:firstLine="567"/>
      </w:pPr>
      <w:r w:rsidRPr="000C53C3">
        <w:t xml:space="preserve">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w:t>
      </w:r>
      <w:r w:rsidRPr="000C53C3">
        <w:lastRenderedPageBreak/>
        <w:t>такого согласования.</w:t>
      </w:r>
    </w:p>
    <w:p w:rsidR="000C53C3" w:rsidRPr="000C53C3" w:rsidRDefault="000C53C3" w:rsidP="000C53C3">
      <w:pPr>
        <w:pStyle w:val="af1"/>
        <w:ind w:left="0" w:firstLine="567"/>
        <w:jc w:val="left"/>
      </w:pPr>
    </w:p>
    <w:p w:rsidR="000C53C3" w:rsidRPr="000C53C3" w:rsidRDefault="000C53C3" w:rsidP="000C53C3">
      <w:pPr>
        <w:pStyle w:val="a8"/>
        <w:widowControl w:val="0"/>
        <w:numPr>
          <w:ilvl w:val="1"/>
          <w:numId w:val="7"/>
        </w:numPr>
        <w:tabs>
          <w:tab w:val="left" w:pos="663"/>
        </w:tabs>
        <w:autoSpaceDE w:val="0"/>
        <w:autoSpaceDN w:val="0"/>
        <w:spacing w:after="0" w:line="240" w:lineRule="auto"/>
        <w:ind w:left="0" w:firstLine="567"/>
        <w:contextualSpacing w:val="0"/>
        <w:jc w:val="center"/>
        <w:rPr>
          <w:rFonts w:ascii="Times New Roman" w:hAnsi="Times New Roman"/>
          <w:b/>
          <w:sz w:val="28"/>
          <w:szCs w:val="28"/>
        </w:rPr>
      </w:pPr>
      <w:r w:rsidRPr="000C53C3">
        <w:rPr>
          <w:rFonts w:ascii="Times New Roman" w:hAnsi="Times New Roman"/>
          <w:b/>
          <w:sz w:val="28"/>
          <w:szCs w:val="28"/>
        </w:rPr>
        <w:t xml:space="preserve">Осуществление контрольных мероприятий и контрольных </w:t>
      </w:r>
      <w:r w:rsidRPr="000C53C3">
        <w:rPr>
          <w:rFonts w:ascii="Times New Roman" w:hAnsi="Times New Roman"/>
          <w:b/>
          <w:spacing w:val="-2"/>
          <w:sz w:val="28"/>
          <w:szCs w:val="28"/>
        </w:rPr>
        <w:t>действий</w:t>
      </w:r>
    </w:p>
    <w:p w:rsidR="000C53C3" w:rsidRPr="000C53C3" w:rsidRDefault="000C53C3" w:rsidP="000C53C3">
      <w:pPr>
        <w:pStyle w:val="af1"/>
        <w:ind w:left="0" w:firstLine="567"/>
        <w:jc w:val="left"/>
        <w:rPr>
          <w:b/>
        </w:rPr>
      </w:pPr>
    </w:p>
    <w:p w:rsidR="000C53C3" w:rsidRPr="000C53C3" w:rsidRDefault="000C53C3" w:rsidP="000C53C3">
      <w:pPr>
        <w:pStyle w:val="a8"/>
        <w:widowControl w:val="0"/>
        <w:numPr>
          <w:ilvl w:val="2"/>
          <w:numId w:val="7"/>
        </w:numPr>
        <w:tabs>
          <w:tab w:val="left" w:pos="126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В рамках осуществления муниципального контроля при взаимодействии с контролируемым лицом проводятся следующие контрольные мероприятия:</w:t>
      </w:r>
    </w:p>
    <w:p w:rsidR="000C53C3" w:rsidRPr="000C53C3" w:rsidRDefault="000C53C3" w:rsidP="000C53C3">
      <w:pPr>
        <w:pStyle w:val="af1"/>
        <w:ind w:left="567" w:right="3"/>
        <w:jc w:val="left"/>
      </w:pPr>
      <w:r w:rsidRPr="000C53C3">
        <w:t xml:space="preserve">а) инспекционный визит; </w:t>
      </w:r>
    </w:p>
    <w:p w:rsidR="000C53C3" w:rsidRPr="000C53C3" w:rsidRDefault="000C53C3" w:rsidP="000C53C3">
      <w:pPr>
        <w:pStyle w:val="af1"/>
        <w:ind w:left="567" w:right="3"/>
        <w:jc w:val="left"/>
      </w:pPr>
      <w:r w:rsidRPr="000C53C3">
        <w:t xml:space="preserve">б) документарная проверка; </w:t>
      </w:r>
    </w:p>
    <w:p w:rsidR="000C53C3" w:rsidRPr="000C53C3" w:rsidRDefault="000C53C3" w:rsidP="000C53C3">
      <w:pPr>
        <w:pStyle w:val="af1"/>
        <w:ind w:left="567" w:right="3"/>
        <w:jc w:val="left"/>
      </w:pPr>
      <w:r w:rsidRPr="000C53C3">
        <w:t>в) выездная проверка.</w:t>
      </w:r>
    </w:p>
    <w:p w:rsidR="000C53C3" w:rsidRPr="000C53C3" w:rsidRDefault="000C53C3" w:rsidP="000C53C3">
      <w:pPr>
        <w:pStyle w:val="a8"/>
        <w:widowControl w:val="0"/>
        <w:numPr>
          <w:ilvl w:val="2"/>
          <w:numId w:val="7"/>
        </w:numPr>
        <w:tabs>
          <w:tab w:val="left" w:pos="1265"/>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0C53C3" w:rsidRPr="000C53C3" w:rsidRDefault="000C53C3" w:rsidP="000C53C3">
      <w:pPr>
        <w:pStyle w:val="af1"/>
        <w:ind w:left="0" w:right="3" w:firstLine="567"/>
      </w:pPr>
      <w:r w:rsidRPr="000C53C3">
        <w:t xml:space="preserve">а) наблюдение за соблюдением обязательных требований (мониторинг </w:t>
      </w:r>
      <w:r w:rsidRPr="000C53C3">
        <w:rPr>
          <w:spacing w:val="-2"/>
        </w:rPr>
        <w:t>безопасности);</w:t>
      </w:r>
    </w:p>
    <w:p w:rsidR="000C53C3" w:rsidRPr="000C53C3" w:rsidRDefault="000C53C3" w:rsidP="000C53C3">
      <w:pPr>
        <w:pStyle w:val="af1"/>
        <w:ind w:left="0" w:right="3" w:firstLine="567"/>
      </w:pPr>
      <w:r w:rsidRPr="000C53C3">
        <w:t xml:space="preserve">б) выездное </w:t>
      </w:r>
      <w:r w:rsidRPr="000C53C3">
        <w:rPr>
          <w:spacing w:val="-2"/>
        </w:rPr>
        <w:t>обследование.</w:t>
      </w:r>
    </w:p>
    <w:p w:rsidR="000C53C3" w:rsidRPr="000C53C3" w:rsidRDefault="000C53C3" w:rsidP="000C53C3">
      <w:pPr>
        <w:pStyle w:val="af1"/>
        <w:ind w:left="0" w:right="3" w:firstLine="567"/>
      </w:pPr>
      <w:r w:rsidRPr="000C53C3">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0C53C3" w:rsidRPr="000C53C3" w:rsidRDefault="000C53C3" w:rsidP="000C53C3">
      <w:pPr>
        <w:pStyle w:val="a8"/>
        <w:widowControl w:val="0"/>
        <w:numPr>
          <w:ilvl w:val="2"/>
          <w:numId w:val="7"/>
        </w:numPr>
        <w:tabs>
          <w:tab w:val="left" w:pos="1295"/>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0C53C3" w:rsidRPr="000C53C3" w:rsidRDefault="000C53C3" w:rsidP="000C53C3">
      <w:pPr>
        <w:pStyle w:val="a8"/>
        <w:widowControl w:val="0"/>
        <w:numPr>
          <w:ilvl w:val="2"/>
          <w:numId w:val="7"/>
        </w:numPr>
        <w:tabs>
          <w:tab w:val="left" w:pos="1295"/>
          <w:tab w:val="left" w:pos="935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pacing w:val="-2"/>
          <w:sz w:val="28"/>
          <w:szCs w:val="28"/>
        </w:rPr>
        <w:t xml:space="preserve">Внеплановые контрольные мероприятия, за исключением внеплановых </w:t>
      </w:r>
      <w:r w:rsidRPr="000C53C3">
        <w:rPr>
          <w:rFonts w:ascii="Times New Roman" w:hAnsi="Times New Roman"/>
          <w:sz w:val="28"/>
          <w:szCs w:val="28"/>
        </w:rPr>
        <w:t xml:space="preserve">контрольных (надзорных) мероприятий без взаимодействия с контролируемым лицом, проводятся по основаниям, предусмотренным </w:t>
      </w:r>
      <w:hyperlink r:id="rId12">
        <w:r w:rsidRPr="000C53C3">
          <w:rPr>
            <w:rFonts w:ascii="Times New Roman" w:hAnsi="Times New Roman"/>
            <w:sz w:val="28"/>
            <w:szCs w:val="28"/>
          </w:rPr>
          <w:t>статьей 57</w:t>
        </w:r>
      </w:hyperlink>
      <w:r w:rsidRPr="000C53C3">
        <w:rPr>
          <w:rFonts w:ascii="Times New Roman" w:hAnsi="Times New Roman"/>
          <w:sz w:val="28"/>
          <w:szCs w:val="28"/>
        </w:rPr>
        <w:t xml:space="preserve"> Федерального закона № 248-ФЗ.</w:t>
      </w:r>
    </w:p>
    <w:p w:rsidR="000C53C3" w:rsidRPr="000C53C3" w:rsidRDefault="000C53C3" w:rsidP="000C53C3">
      <w:pPr>
        <w:pStyle w:val="af1"/>
        <w:tabs>
          <w:tab w:val="left" w:pos="9356"/>
        </w:tabs>
        <w:ind w:left="0" w:right="3" w:firstLine="567"/>
      </w:pPr>
      <w:r w:rsidRPr="000C53C3">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3">
        <w:r w:rsidRPr="000C53C3">
          <w:t>пункте</w:t>
        </w:r>
      </w:hyperlink>
      <w:r w:rsidRPr="000C53C3">
        <w:t xml:space="preserve"> 1.5. Положения. В решении о проведении контрольного (надзорного) мероприятия указываются сведения, установленные </w:t>
      </w:r>
      <w:hyperlink r:id="rId14">
        <w:r w:rsidRPr="000C53C3">
          <w:t>частью 1 статьи 64</w:t>
        </w:r>
      </w:hyperlink>
      <w:r w:rsidRPr="000C53C3">
        <w:t xml:space="preserve"> Федерального закона № 248-ФЗ.</w:t>
      </w:r>
    </w:p>
    <w:p w:rsidR="000C53C3" w:rsidRPr="000C53C3" w:rsidRDefault="000C53C3" w:rsidP="000C53C3">
      <w:pPr>
        <w:pStyle w:val="a8"/>
        <w:widowControl w:val="0"/>
        <w:numPr>
          <w:ilvl w:val="2"/>
          <w:numId w:val="7"/>
        </w:numPr>
        <w:tabs>
          <w:tab w:val="left" w:pos="1294"/>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 xml:space="preserve">При проведении контрольных мероприятий в рамках осуществления муниципального контроля должностное лицо контрольного органа имеет право: </w:t>
      </w:r>
    </w:p>
    <w:p w:rsidR="000C53C3" w:rsidRPr="000C53C3" w:rsidRDefault="000C53C3" w:rsidP="000C53C3">
      <w:pPr>
        <w:pStyle w:val="a8"/>
        <w:tabs>
          <w:tab w:val="left" w:pos="0"/>
        </w:tabs>
        <w:spacing w:after="0" w:line="240" w:lineRule="auto"/>
        <w:ind w:left="0" w:right="3" w:firstLine="567"/>
        <w:rPr>
          <w:rFonts w:ascii="Times New Roman" w:hAnsi="Times New Roman"/>
          <w:sz w:val="28"/>
          <w:szCs w:val="28"/>
        </w:rPr>
      </w:pPr>
      <w:r w:rsidRPr="000C53C3">
        <w:rPr>
          <w:rFonts w:ascii="Times New Roman" w:hAnsi="Times New Roman"/>
          <w:sz w:val="28"/>
          <w:szCs w:val="28"/>
        </w:rPr>
        <w:t>а) совершать действия, предусмотренные частью 2 статьи 29 Федерального закона №248-</w:t>
      </w:r>
      <w:r w:rsidRPr="000C53C3">
        <w:rPr>
          <w:rFonts w:ascii="Times New Roman" w:hAnsi="Times New Roman"/>
          <w:spacing w:val="-5"/>
          <w:sz w:val="28"/>
          <w:szCs w:val="28"/>
        </w:rPr>
        <w:t>ФЗ;</w:t>
      </w:r>
    </w:p>
    <w:p w:rsidR="000C53C3" w:rsidRPr="000C53C3" w:rsidRDefault="000C53C3" w:rsidP="000C53C3">
      <w:pPr>
        <w:pStyle w:val="af1"/>
        <w:ind w:left="0" w:right="3" w:firstLine="567"/>
      </w:pPr>
      <w:r w:rsidRPr="000C53C3">
        <w:t xml:space="preserve">б) использовать для фиксации доказательств нарушений обязательных </w:t>
      </w:r>
      <w:r w:rsidRPr="000C53C3">
        <w:rPr>
          <w:spacing w:val="-2"/>
        </w:rPr>
        <w:lastRenderedPageBreak/>
        <w:t xml:space="preserve">требований фотосъемку, аудио-и(или) видеозапись, если совершение указанных </w:t>
      </w:r>
      <w:r w:rsidRPr="000C53C3">
        <w:t>действий не запрещено федеральными законами.</w:t>
      </w:r>
    </w:p>
    <w:p w:rsidR="000C53C3" w:rsidRPr="000C53C3" w:rsidRDefault="000C53C3" w:rsidP="000C53C3">
      <w:pPr>
        <w:pStyle w:val="af1"/>
        <w:ind w:left="0" w:right="3" w:firstLine="567"/>
      </w:pPr>
      <w:r w:rsidRPr="000C53C3">
        <w:t>в) выдавать предписания об устранении выявленных нарушений обязательных требований с указанием сроков их устранения;</w:t>
      </w:r>
    </w:p>
    <w:p w:rsidR="000C53C3" w:rsidRPr="000C53C3" w:rsidRDefault="000C53C3" w:rsidP="000C53C3">
      <w:pPr>
        <w:pStyle w:val="af1"/>
        <w:ind w:left="0" w:right="3" w:firstLine="567"/>
      </w:pPr>
      <w:r w:rsidRPr="000C53C3">
        <w:t>г) возбуждать дела об административных правонарушениях по выявленным фактам нарушения законодательства Российской Федерации.</w:t>
      </w:r>
    </w:p>
    <w:p w:rsidR="000C53C3" w:rsidRPr="000C53C3" w:rsidRDefault="000C53C3" w:rsidP="000C53C3">
      <w:pPr>
        <w:pStyle w:val="a8"/>
        <w:widowControl w:val="0"/>
        <w:numPr>
          <w:ilvl w:val="2"/>
          <w:numId w:val="7"/>
        </w:numPr>
        <w:tabs>
          <w:tab w:val="left" w:pos="1294"/>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Контрольный орган (муниципальный служащий) в соответствии со статьей 32 Федерального закона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0C53C3" w:rsidRPr="000C53C3" w:rsidRDefault="000C53C3" w:rsidP="000C53C3">
      <w:pPr>
        <w:pStyle w:val="a8"/>
        <w:widowControl w:val="0"/>
        <w:numPr>
          <w:ilvl w:val="2"/>
          <w:numId w:val="7"/>
        </w:numPr>
        <w:tabs>
          <w:tab w:val="left" w:pos="1294"/>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 xml:space="preserve">Контрольный орган в соответствии со статьей 34 Федерального </w:t>
      </w:r>
      <w:r w:rsidRPr="000C53C3">
        <w:rPr>
          <w:rFonts w:ascii="Times New Roman" w:hAnsi="Times New Roman"/>
          <w:spacing w:val="-2"/>
          <w:sz w:val="28"/>
          <w:szCs w:val="28"/>
        </w:rPr>
        <w:t xml:space="preserve">закона </w:t>
      </w:r>
      <w:r w:rsidRPr="000C53C3">
        <w:rPr>
          <w:rFonts w:ascii="Times New Roman" w:hAnsi="Times New Roman"/>
          <w:sz w:val="28"/>
          <w:szCs w:val="28"/>
        </w:rPr>
        <w:t>№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0C53C3" w:rsidRPr="000C53C3" w:rsidRDefault="000C53C3" w:rsidP="000C53C3">
      <w:pPr>
        <w:pStyle w:val="a8"/>
        <w:widowControl w:val="0"/>
        <w:numPr>
          <w:ilvl w:val="2"/>
          <w:numId w:val="7"/>
        </w:numPr>
        <w:tabs>
          <w:tab w:val="left" w:pos="1294"/>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 осуществлением деятельности контролируемым лицом, либо в связи с иными действиями (бездействием) контролируемого лица, повлекшим 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5">
        <w:r w:rsidRPr="000C53C3">
          <w:rPr>
            <w:rFonts w:ascii="Times New Roman" w:hAnsi="Times New Roman"/>
            <w:sz w:val="28"/>
            <w:szCs w:val="28"/>
          </w:rPr>
          <w:t>частями 4</w:t>
        </w:r>
      </w:hyperlink>
      <w:r w:rsidRPr="000C53C3">
        <w:rPr>
          <w:rFonts w:ascii="Times New Roman" w:hAnsi="Times New Roman"/>
          <w:sz w:val="28"/>
          <w:szCs w:val="28"/>
        </w:rPr>
        <w:t xml:space="preserve"> и </w:t>
      </w:r>
      <w:hyperlink r:id="rId16">
        <w:r w:rsidRPr="000C53C3">
          <w:rPr>
            <w:rFonts w:ascii="Times New Roman" w:hAnsi="Times New Roman"/>
            <w:sz w:val="28"/>
            <w:szCs w:val="28"/>
          </w:rPr>
          <w:t>5 статьи 21</w:t>
        </w:r>
      </w:hyperlink>
      <w:r w:rsidRPr="000C53C3">
        <w:rPr>
          <w:rFonts w:ascii="Times New Roman" w:hAnsi="Times New Roman"/>
          <w:sz w:val="28"/>
          <w:szCs w:val="28"/>
        </w:rPr>
        <w:t xml:space="preserve">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0C53C3" w:rsidRPr="000C53C3" w:rsidRDefault="000C53C3" w:rsidP="000C53C3">
      <w:pPr>
        <w:pStyle w:val="a8"/>
        <w:widowControl w:val="0"/>
        <w:numPr>
          <w:ilvl w:val="2"/>
          <w:numId w:val="7"/>
        </w:numPr>
        <w:tabs>
          <w:tab w:val="left" w:pos="1294"/>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0C53C3" w:rsidRPr="000C53C3" w:rsidRDefault="000C53C3" w:rsidP="000C53C3">
      <w:pPr>
        <w:pStyle w:val="a8"/>
        <w:widowControl w:val="0"/>
        <w:numPr>
          <w:ilvl w:val="2"/>
          <w:numId w:val="7"/>
        </w:numPr>
        <w:tabs>
          <w:tab w:val="left" w:pos="1433"/>
          <w:tab w:val="left" w:pos="935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 возможности присутствия при проведении контрольного мероприятия в соответствии с требованиями, определенными пунктом 4.18 Положения, контрольные действия совершаются, если оценка соблюдения обязательных требований при проведении контрольного </w:t>
      </w:r>
      <w:r w:rsidRPr="000C53C3">
        <w:rPr>
          <w:rFonts w:ascii="Times New Roman" w:hAnsi="Times New Roman"/>
          <w:sz w:val="28"/>
          <w:szCs w:val="28"/>
        </w:rPr>
        <w:lastRenderedPageBreak/>
        <w:t>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0C53C3" w:rsidRPr="000C53C3" w:rsidRDefault="000C53C3" w:rsidP="000C53C3">
      <w:pPr>
        <w:pStyle w:val="a8"/>
        <w:widowControl w:val="0"/>
        <w:numPr>
          <w:ilvl w:val="2"/>
          <w:numId w:val="7"/>
        </w:numPr>
        <w:tabs>
          <w:tab w:val="left" w:pos="1434"/>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0C53C3" w:rsidRPr="000C53C3" w:rsidRDefault="000C53C3" w:rsidP="000C53C3">
      <w:pPr>
        <w:pStyle w:val="af1"/>
        <w:ind w:left="0" w:right="3" w:firstLine="567"/>
      </w:pPr>
      <w:r w:rsidRPr="000C53C3">
        <w:t>- сведений, отнесенных законодательством Российской Федерации к государственной тайне;</w:t>
      </w:r>
    </w:p>
    <w:p w:rsidR="000C53C3" w:rsidRPr="000C53C3" w:rsidRDefault="000C53C3" w:rsidP="000C53C3">
      <w:pPr>
        <w:pStyle w:val="af1"/>
        <w:ind w:left="0" w:right="3" w:firstLine="567"/>
      </w:pPr>
      <w:r w:rsidRPr="000C53C3">
        <w:t>- объектов, территорий, которые законодательством Российской Федерации отнесены к режимным и особо важным объектам.</w:t>
      </w:r>
    </w:p>
    <w:p w:rsidR="000C53C3" w:rsidRPr="000C53C3" w:rsidRDefault="000C53C3" w:rsidP="000C53C3">
      <w:pPr>
        <w:pStyle w:val="af1"/>
        <w:ind w:left="0" w:right="3" w:firstLine="567"/>
      </w:pPr>
      <w:r w:rsidRPr="000C53C3">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w:t>
      </w:r>
      <w:r w:rsidRPr="000C53C3">
        <w:rPr>
          <w:spacing w:val="-2"/>
        </w:rPr>
        <w:t>мероприятия.</w:t>
      </w:r>
    </w:p>
    <w:p w:rsidR="000C53C3" w:rsidRPr="000C53C3" w:rsidRDefault="000C53C3" w:rsidP="000C53C3">
      <w:pPr>
        <w:pStyle w:val="af1"/>
        <w:ind w:left="0" w:right="3" w:firstLine="567"/>
      </w:pPr>
      <w:r w:rsidRPr="000C53C3">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0C53C3" w:rsidRPr="000C53C3" w:rsidRDefault="000C53C3" w:rsidP="000C53C3">
      <w:pPr>
        <w:pStyle w:val="a8"/>
        <w:widowControl w:val="0"/>
        <w:numPr>
          <w:ilvl w:val="2"/>
          <w:numId w:val="7"/>
        </w:numPr>
        <w:tabs>
          <w:tab w:val="left" w:pos="1434"/>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C53C3" w:rsidRPr="000C53C3" w:rsidRDefault="000C53C3" w:rsidP="000C53C3">
      <w:pPr>
        <w:pStyle w:val="af1"/>
        <w:ind w:left="0" w:right="3" w:firstLine="567"/>
      </w:pPr>
      <w:r w:rsidRPr="000C53C3">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0C53C3" w:rsidRPr="000C53C3" w:rsidRDefault="000C53C3" w:rsidP="000C53C3">
      <w:pPr>
        <w:pStyle w:val="af1"/>
        <w:ind w:left="0" w:right="3" w:firstLine="567"/>
      </w:pPr>
      <w:r w:rsidRPr="000C53C3">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0C53C3" w:rsidRPr="000C53C3" w:rsidRDefault="000C53C3" w:rsidP="000C53C3">
      <w:pPr>
        <w:pStyle w:val="af1"/>
        <w:ind w:left="0" w:firstLine="567"/>
      </w:pPr>
      <w:r w:rsidRPr="000C53C3">
        <w:t xml:space="preserve">По результатам мониторинга безопасности контрольным органом могут быть приняты решения, предусмотренные частью 3 статьи 74 Федерального </w:t>
      </w:r>
      <w:r w:rsidRPr="000C53C3">
        <w:lastRenderedPageBreak/>
        <w:t>закона № 248-ФЗ.</w:t>
      </w:r>
    </w:p>
    <w:p w:rsidR="000C53C3" w:rsidRPr="000C53C3" w:rsidRDefault="000C53C3" w:rsidP="000C53C3">
      <w:pPr>
        <w:pStyle w:val="a8"/>
        <w:widowControl w:val="0"/>
        <w:numPr>
          <w:ilvl w:val="2"/>
          <w:numId w:val="7"/>
        </w:numPr>
        <w:tabs>
          <w:tab w:val="left" w:pos="1405"/>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Выездное обследование проводится в порядке, установленном статьей 75 Федерального закона № 248-ФЗ.</w:t>
      </w:r>
    </w:p>
    <w:p w:rsidR="000C53C3" w:rsidRPr="000C53C3" w:rsidRDefault="000C53C3" w:rsidP="000C53C3">
      <w:pPr>
        <w:pStyle w:val="af1"/>
        <w:ind w:left="0" w:firstLine="567"/>
      </w:pPr>
      <w:r w:rsidRPr="000C53C3">
        <w:t>В ходе выездного обследования на общедоступных (открытых для посещения не ограниченным кругом лиц) производственных объектах могут совершаться следующие контрольные (надзорные) действия:</w:t>
      </w:r>
    </w:p>
    <w:p w:rsidR="000C53C3" w:rsidRPr="000C53C3" w:rsidRDefault="000C53C3" w:rsidP="000C53C3">
      <w:pPr>
        <w:pStyle w:val="af1"/>
        <w:ind w:left="0" w:firstLine="567"/>
      </w:pPr>
      <w:r w:rsidRPr="000C53C3">
        <w:rPr>
          <w:spacing w:val="-2"/>
        </w:rPr>
        <w:t>-осмотр;</w:t>
      </w:r>
    </w:p>
    <w:p w:rsidR="000C53C3" w:rsidRPr="000C53C3" w:rsidRDefault="000C53C3" w:rsidP="000C53C3">
      <w:pPr>
        <w:pStyle w:val="af1"/>
        <w:ind w:left="0" w:firstLine="567"/>
      </w:pPr>
      <w:r w:rsidRPr="000C53C3">
        <w:t xml:space="preserve">-инструментальное обследование (с применением </w:t>
      </w:r>
      <w:r w:rsidRPr="000C53C3">
        <w:rPr>
          <w:spacing w:val="-2"/>
        </w:rPr>
        <w:t>видеозаписи);</w:t>
      </w:r>
    </w:p>
    <w:p w:rsidR="000C53C3" w:rsidRPr="000C53C3" w:rsidRDefault="000C53C3" w:rsidP="000C53C3">
      <w:pPr>
        <w:pStyle w:val="af1"/>
        <w:ind w:left="0" w:firstLine="567"/>
      </w:pPr>
      <w:r w:rsidRPr="000C53C3">
        <w:t xml:space="preserve">- </w:t>
      </w:r>
      <w:r w:rsidRPr="000C53C3">
        <w:rPr>
          <w:spacing w:val="-2"/>
        </w:rPr>
        <w:t>испытание.</w:t>
      </w:r>
    </w:p>
    <w:p w:rsidR="000C53C3" w:rsidRPr="000C53C3" w:rsidRDefault="000C53C3" w:rsidP="000C53C3">
      <w:pPr>
        <w:pStyle w:val="a8"/>
        <w:widowControl w:val="0"/>
        <w:numPr>
          <w:ilvl w:val="3"/>
          <w:numId w:val="7"/>
        </w:numPr>
        <w:tabs>
          <w:tab w:val="left" w:pos="1683"/>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rsidR="000C53C3" w:rsidRPr="000C53C3" w:rsidRDefault="000C53C3" w:rsidP="000C53C3">
      <w:pPr>
        <w:pStyle w:val="a8"/>
        <w:widowControl w:val="0"/>
        <w:numPr>
          <w:ilvl w:val="2"/>
          <w:numId w:val="7"/>
        </w:numPr>
        <w:tabs>
          <w:tab w:val="left" w:pos="1434"/>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 xml:space="preserve">Инспекционный визит проводится в порядке, установленном </w:t>
      </w:r>
      <w:r w:rsidRPr="000C53C3">
        <w:rPr>
          <w:rFonts w:ascii="Times New Roman" w:hAnsi="Times New Roman"/>
          <w:spacing w:val="-2"/>
          <w:sz w:val="28"/>
          <w:szCs w:val="28"/>
        </w:rPr>
        <w:t xml:space="preserve">статьей </w:t>
      </w:r>
      <w:r w:rsidRPr="000C53C3">
        <w:rPr>
          <w:rFonts w:ascii="Times New Roman" w:hAnsi="Times New Roman"/>
          <w:sz w:val="28"/>
          <w:szCs w:val="28"/>
        </w:rPr>
        <w:t>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0C53C3" w:rsidRPr="000C53C3" w:rsidRDefault="000C53C3" w:rsidP="000C53C3">
      <w:pPr>
        <w:pStyle w:val="af1"/>
        <w:tabs>
          <w:tab w:val="left" w:pos="1348"/>
          <w:tab w:val="left" w:pos="2206"/>
          <w:tab w:val="left" w:pos="4486"/>
          <w:tab w:val="left" w:pos="5586"/>
          <w:tab w:val="left" w:pos="6592"/>
          <w:tab w:val="left" w:pos="8406"/>
        </w:tabs>
        <w:ind w:left="0" w:right="3" w:firstLine="567"/>
      </w:pPr>
      <w:r w:rsidRPr="000C53C3">
        <w:rPr>
          <w:spacing w:val="-10"/>
        </w:rPr>
        <w:t>В</w:t>
      </w:r>
      <w:r w:rsidRPr="000C53C3">
        <w:tab/>
      </w:r>
      <w:r w:rsidRPr="000C53C3">
        <w:rPr>
          <w:spacing w:val="-4"/>
        </w:rPr>
        <w:t>ходе</w:t>
      </w:r>
      <w:r w:rsidRPr="000C53C3">
        <w:tab/>
      </w:r>
      <w:r w:rsidRPr="000C53C3">
        <w:rPr>
          <w:spacing w:val="-2"/>
        </w:rPr>
        <w:t>инспекционного</w:t>
      </w:r>
      <w:r w:rsidRPr="000C53C3">
        <w:tab/>
      </w:r>
      <w:r w:rsidRPr="000C53C3">
        <w:rPr>
          <w:spacing w:val="-2"/>
        </w:rPr>
        <w:t>визита</w:t>
      </w:r>
      <w:r w:rsidRPr="000C53C3">
        <w:tab/>
      </w:r>
      <w:r w:rsidRPr="000C53C3">
        <w:rPr>
          <w:spacing w:val="-2"/>
        </w:rPr>
        <w:t>могут</w:t>
      </w:r>
      <w:r w:rsidRPr="000C53C3">
        <w:tab/>
      </w:r>
      <w:r w:rsidRPr="000C53C3">
        <w:rPr>
          <w:spacing w:val="-2"/>
        </w:rPr>
        <w:t xml:space="preserve">совершаться следующие </w:t>
      </w:r>
      <w:r w:rsidRPr="000C53C3">
        <w:t>контрольные (надзорные) действия:</w:t>
      </w:r>
    </w:p>
    <w:p w:rsidR="000C53C3" w:rsidRPr="000C53C3" w:rsidRDefault="000C53C3" w:rsidP="000C53C3">
      <w:pPr>
        <w:pStyle w:val="af1"/>
        <w:ind w:left="0" w:firstLine="567"/>
      </w:pPr>
      <w:r w:rsidRPr="000C53C3">
        <w:rPr>
          <w:spacing w:val="-2"/>
        </w:rPr>
        <w:t>- осмотр;</w:t>
      </w:r>
    </w:p>
    <w:p w:rsidR="000C53C3" w:rsidRPr="000C53C3" w:rsidRDefault="000C53C3" w:rsidP="000C53C3">
      <w:pPr>
        <w:pStyle w:val="af1"/>
        <w:ind w:left="0" w:firstLine="567"/>
      </w:pPr>
      <w:r w:rsidRPr="000C53C3">
        <w:rPr>
          <w:spacing w:val="-2"/>
        </w:rPr>
        <w:t>- опрос;</w:t>
      </w:r>
    </w:p>
    <w:p w:rsidR="000C53C3" w:rsidRPr="000C53C3" w:rsidRDefault="000C53C3" w:rsidP="000C53C3">
      <w:pPr>
        <w:pStyle w:val="af1"/>
        <w:ind w:left="0" w:firstLine="567"/>
      </w:pPr>
      <w:r w:rsidRPr="000C53C3">
        <w:t xml:space="preserve">- получение письменных </w:t>
      </w:r>
      <w:r w:rsidRPr="000C53C3">
        <w:rPr>
          <w:spacing w:val="-2"/>
        </w:rPr>
        <w:t>объяснений;</w:t>
      </w:r>
    </w:p>
    <w:p w:rsidR="000C53C3" w:rsidRPr="000C53C3" w:rsidRDefault="000C53C3" w:rsidP="000C53C3">
      <w:pPr>
        <w:pStyle w:val="af1"/>
        <w:ind w:left="0" w:firstLine="567"/>
      </w:pPr>
      <w:r w:rsidRPr="000C53C3">
        <w:t xml:space="preserve">- инструментальное </w:t>
      </w:r>
      <w:r w:rsidRPr="000C53C3">
        <w:rPr>
          <w:spacing w:val="-2"/>
        </w:rPr>
        <w:t>обследование;</w:t>
      </w:r>
    </w:p>
    <w:p w:rsidR="000C53C3" w:rsidRPr="000C53C3" w:rsidRDefault="000C53C3" w:rsidP="000C53C3">
      <w:pPr>
        <w:pStyle w:val="af1"/>
        <w:ind w:left="0" w:firstLine="567"/>
      </w:pPr>
      <w:r w:rsidRPr="000C53C3">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53C3" w:rsidRPr="000C53C3" w:rsidRDefault="000C53C3" w:rsidP="000C53C3">
      <w:pPr>
        <w:pStyle w:val="af1"/>
        <w:ind w:left="0" w:firstLine="567"/>
      </w:pPr>
      <w:r w:rsidRPr="000C53C3">
        <w:t>Инспекционный визит проводится без предварительного уведомления контролируемого лица и собственника производственного объекта.</w:t>
      </w:r>
    </w:p>
    <w:p w:rsidR="000C53C3" w:rsidRPr="000C53C3" w:rsidRDefault="000C53C3" w:rsidP="000C53C3">
      <w:pPr>
        <w:pStyle w:val="af1"/>
        <w:ind w:left="0" w:firstLine="567"/>
      </w:pPr>
      <w:r w:rsidRPr="000C53C3">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C53C3" w:rsidRPr="000C53C3" w:rsidRDefault="000C53C3" w:rsidP="000C53C3">
      <w:pPr>
        <w:pStyle w:val="af1"/>
        <w:ind w:left="0" w:firstLine="567"/>
      </w:pPr>
      <w:r w:rsidRPr="000C53C3">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7">
        <w:r w:rsidRPr="000C53C3">
          <w:t>пунктами</w:t>
        </w:r>
      </w:hyperlink>
      <w:r w:rsidRPr="000C53C3">
        <w:t xml:space="preserve"> 3, </w:t>
      </w:r>
      <w:hyperlink r:id="rId18">
        <w:r w:rsidRPr="000C53C3">
          <w:t>4,</w:t>
        </w:r>
      </w:hyperlink>
      <w:hyperlink r:id="rId19">
        <w:r w:rsidRPr="000C53C3">
          <w:t>6,</w:t>
        </w:r>
      </w:hyperlink>
      <w:hyperlink r:id="rId20">
        <w:r w:rsidRPr="000C53C3">
          <w:t>8 части</w:t>
        </w:r>
      </w:hyperlink>
      <w:r w:rsidRPr="000C53C3">
        <w:t xml:space="preserve"> 1, </w:t>
      </w:r>
      <w:hyperlink r:id="rId21">
        <w:r w:rsidRPr="000C53C3">
          <w:t>частью 3 статьи 57</w:t>
        </w:r>
      </w:hyperlink>
      <w:r w:rsidRPr="000C53C3">
        <w:t xml:space="preserve"> и </w:t>
      </w:r>
      <w:hyperlink r:id="rId22">
        <w:r w:rsidRPr="000C53C3">
          <w:t>частью 12 статьи 66</w:t>
        </w:r>
      </w:hyperlink>
      <w:r w:rsidRPr="000C53C3">
        <w:t xml:space="preserve"> Федерального закона № 248-ФЗ.</w:t>
      </w:r>
    </w:p>
    <w:p w:rsidR="000C53C3" w:rsidRPr="000C53C3" w:rsidRDefault="000C53C3" w:rsidP="000C53C3">
      <w:pPr>
        <w:pStyle w:val="a8"/>
        <w:widowControl w:val="0"/>
        <w:numPr>
          <w:ilvl w:val="2"/>
          <w:numId w:val="7"/>
        </w:numPr>
        <w:tabs>
          <w:tab w:val="left" w:pos="1434"/>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Документарная проверка проводится в порядке, установленном статьей 72 Федерального закона № 248-ФЗ.</w:t>
      </w:r>
    </w:p>
    <w:p w:rsidR="000C53C3" w:rsidRPr="000C53C3" w:rsidRDefault="000C53C3" w:rsidP="000C53C3">
      <w:pPr>
        <w:pStyle w:val="af1"/>
        <w:ind w:left="0" w:firstLine="567"/>
      </w:pPr>
      <w:r w:rsidRPr="000C53C3">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 и иные документы </w:t>
      </w:r>
      <w:r w:rsidRPr="000C53C3">
        <w:lastRenderedPageBreak/>
        <w:t xml:space="preserve">о </w:t>
      </w:r>
      <w:r w:rsidRPr="000C53C3">
        <w:rPr>
          <w:spacing w:val="-2"/>
        </w:rPr>
        <w:t>результатах</w:t>
      </w:r>
    </w:p>
    <w:p w:rsidR="000C53C3" w:rsidRPr="000C53C3" w:rsidRDefault="000C53C3" w:rsidP="000C53C3">
      <w:pPr>
        <w:pStyle w:val="af1"/>
        <w:ind w:left="0" w:firstLine="567"/>
      </w:pPr>
      <w:r w:rsidRPr="000C53C3">
        <w:t xml:space="preserve">осуществления в отношении этого контролируемого лица муниципального </w:t>
      </w:r>
      <w:r w:rsidRPr="000C53C3">
        <w:rPr>
          <w:spacing w:val="-2"/>
        </w:rPr>
        <w:t>контроля.</w:t>
      </w:r>
    </w:p>
    <w:p w:rsidR="000C53C3" w:rsidRPr="000C53C3" w:rsidRDefault="000C53C3" w:rsidP="000C53C3">
      <w:pPr>
        <w:pStyle w:val="af1"/>
        <w:tabs>
          <w:tab w:val="left" w:pos="1316"/>
          <w:tab w:val="left" w:pos="2143"/>
          <w:tab w:val="left" w:pos="4258"/>
          <w:tab w:val="left" w:pos="5649"/>
          <w:tab w:val="left" w:pos="6623"/>
          <w:tab w:val="left" w:pos="8406"/>
        </w:tabs>
        <w:ind w:left="0" w:right="287" w:firstLine="567"/>
      </w:pPr>
      <w:r w:rsidRPr="000C53C3">
        <w:rPr>
          <w:spacing w:val="-10"/>
        </w:rPr>
        <w:t>В</w:t>
      </w:r>
      <w:r w:rsidRPr="000C53C3">
        <w:tab/>
      </w:r>
      <w:r w:rsidRPr="000C53C3">
        <w:rPr>
          <w:spacing w:val="-4"/>
        </w:rPr>
        <w:t>ходе</w:t>
      </w:r>
      <w:r w:rsidRPr="000C53C3">
        <w:tab/>
      </w:r>
      <w:r w:rsidRPr="000C53C3">
        <w:rPr>
          <w:spacing w:val="-2"/>
        </w:rPr>
        <w:t>документарной</w:t>
      </w:r>
      <w:r w:rsidRPr="000C53C3">
        <w:tab/>
      </w:r>
      <w:r w:rsidRPr="000C53C3">
        <w:rPr>
          <w:spacing w:val="-2"/>
        </w:rPr>
        <w:t>проверки</w:t>
      </w:r>
      <w:r w:rsidRPr="000C53C3">
        <w:tab/>
      </w:r>
      <w:r w:rsidRPr="000C53C3">
        <w:rPr>
          <w:spacing w:val="-2"/>
        </w:rPr>
        <w:t>могут</w:t>
      </w:r>
      <w:r w:rsidRPr="000C53C3">
        <w:tab/>
      </w:r>
      <w:r w:rsidRPr="000C53C3">
        <w:rPr>
          <w:spacing w:val="-2"/>
        </w:rPr>
        <w:t xml:space="preserve">совершаться следующие </w:t>
      </w:r>
      <w:r w:rsidRPr="000C53C3">
        <w:t>контрольные действия:</w:t>
      </w:r>
    </w:p>
    <w:p w:rsidR="000C53C3" w:rsidRPr="000C53C3" w:rsidRDefault="000C53C3" w:rsidP="000C53C3">
      <w:pPr>
        <w:pStyle w:val="af1"/>
        <w:ind w:left="0" w:firstLine="567"/>
      </w:pPr>
      <w:r w:rsidRPr="000C53C3">
        <w:t xml:space="preserve">- получение письменных </w:t>
      </w:r>
      <w:r w:rsidRPr="000C53C3">
        <w:rPr>
          <w:spacing w:val="-2"/>
        </w:rPr>
        <w:t>объяснений;</w:t>
      </w:r>
    </w:p>
    <w:p w:rsidR="000C53C3" w:rsidRPr="000C53C3" w:rsidRDefault="000C53C3" w:rsidP="000C53C3">
      <w:pPr>
        <w:pStyle w:val="af1"/>
        <w:ind w:left="0" w:firstLine="567"/>
      </w:pPr>
      <w:r w:rsidRPr="000C53C3">
        <w:t xml:space="preserve">- истребование </w:t>
      </w:r>
      <w:r w:rsidRPr="000C53C3">
        <w:rPr>
          <w:spacing w:val="-2"/>
        </w:rPr>
        <w:t>документов;</w:t>
      </w:r>
    </w:p>
    <w:p w:rsidR="000C53C3" w:rsidRPr="000C53C3" w:rsidRDefault="000C53C3" w:rsidP="000C53C3">
      <w:pPr>
        <w:pStyle w:val="af1"/>
        <w:ind w:left="0" w:firstLine="567"/>
      </w:pPr>
      <w:r w:rsidRPr="000C53C3">
        <w:rPr>
          <w:spacing w:val="-2"/>
        </w:rPr>
        <w:t>- экспертиза.</w:t>
      </w:r>
    </w:p>
    <w:p w:rsidR="000C53C3" w:rsidRPr="000C53C3" w:rsidRDefault="000C53C3" w:rsidP="000C53C3">
      <w:pPr>
        <w:pStyle w:val="af1"/>
        <w:tabs>
          <w:tab w:val="left" w:pos="9356"/>
        </w:tabs>
        <w:ind w:left="0" w:right="3" w:firstLine="567"/>
      </w:pPr>
      <w:r w:rsidRPr="000C53C3">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C53C3" w:rsidRPr="000C53C3" w:rsidRDefault="000C53C3" w:rsidP="000C53C3">
      <w:pPr>
        <w:pStyle w:val="af1"/>
        <w:ind w:left="0" w:right="285" w:firstLine="567"/>
      </w:pPr>
      <w:r w:rsidRPr="000C53C3">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3">
        <w:r w:rsidRPr="000C53C3">
          <w:t>пунктами</w:t>
        </w:r>
      </w:hyperlink>
      <w:r w:rsidRPr="000C53C3">
        <w:t xml:space="preserve"> 3, </w:t>
      </w:r>
      <w:hyperlink r:id="rId24">
        <w:r w:rsidRPr="000C53C3">
          <w:t>4,</w:t>
        </w:r>
      </w:hyperlink>
      <w:hyperlink r:id="rId25">
        <w:r w:rsidRPr="000C53C3">
          <w:t>6,</w:t>
        </w:r>
      </w:hyperlink>
      <w:hyperlink r:id="rId26">
        <w:r w:rsidRPr="000C53C3">
          <w:t>8 части 1 статьи 57</w:t>
        </w:r>
      </w:hyperlink>
      <w:r w:rsidRPr="000C53C3">
        <w:t xml:space="preserve"> Федерального закона № </w:t>
      </w:r>
      <w:r w:rsidRPr="000C53C3">
        <w:rPr>
          <w:spacing w:val="-2"/>
        </w:rPr>
        <w:t>248-ФЗ.</w:t>
      </w:r>
    </w:p>
    <w:p w:rsidR="000C53C3" w:rsidRPr="000C53C3" w:rsidRDefault="000C53C3" w:rsidP="000C53C3">
      <w:pPr>
        <w:pStyle w:val="a8"/>
        <w:widowControl w:val="0"/>
        <w:numPr>
          <w:ilvl w:val="2"/>
          <w:numId w:val="7"/>
        </w:numPr>
        <w:tabs>
          <w:tab w:val="left" w:pos="1377"/>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 xml:space="preserve">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(или)использующим их, в целях оценки соблюдения таким лицом обязательных требований, а также оценки выполнения решений контрольного </w:t>
      </w:r>
      <w:r w:rsidRPr="000C53C3">
        <w:rPr>
          <w:rFonts w:ascii="Times New Roman" w:hAnsi="Times New Roman"/>
          <w:spacing w:val="-2"/>
          <w:sz w:val="28"/>
          <w:szCs w:val="28"/>
        </w:rPr>
        <w:t>органа.</w:t>
      </w:r>
    </w:p>
    <w:p w:rsidR="000C53C3" w:rsidRPr="000C53C3" w:rsidRDefault="000C53C3" w:rsidP="000C53C3">
      <w:pPr>
        <w:pStyle w:val="af1"/>
        <w:ind w:left="0" w:right="288" w:firstLine="567"/>
      </w:pPr>
      <w:r w:rsidRPr="000C53C3">
        <w:t xml:space="preserve">В ходе выездной проверки могут совершаться следующие контрольные </w:t>
      </w:r>
      <w:r w:rsidRPr="000C53C3">
        <w:rPr>
          <w:spacing w:val="-2"/>
        </w:rPr>
        <w:t>действия:</w:t>
      </w:r>
    </w:p>
    <w:p w:rsidR="000C53C3" w:rsidRPr="000C53C3" w:rsidRDefault="000C53C3" w:rsidP="000C53C3">
      <w:pPr>
        <w:pStyle w:val="af1"/>
        <w:ind w:left="0" w:firstLine="567"/>
        <w:jc w:val="left"/>
      </w:pPr>
      <w:r w:rsidRPr="000C53C3">
        <w:rPr>
          <w:spacing w:val="-2"/>
        </w:rPr>
        <w:t>- осмотр;</w:t>
      </w:r>
    </w:p>
    <w:p w:rsidR="000C53C3" w:rsidRPr="000C53C3" w:rsidRDefault="000C53C3" w:rsidP="000C53C3">
      <w:pPr>
        <w:pStyle w:val="af1"/>
        <w:ind w:left="0" w:firstLine="567"/>
        <w:jc w:val="left"/>
      </w:pPr>
      <w:r w:rsidRPr="000C53C3">
        <w:rPr>
          <w:spacing w:val="-2"/>
        </w:rPr>
        <w:t>- досмотр;</w:t>
      </w:r>
    </w:p>
    <w:p w:rsidR="000C53C3" w:rsidRPr="000C53C3" w:rsidRDefault="000C53C3" w:rsidP="000C53C3">
      <w:pPr>
        <w:pStyle w:val="af1"/>
        <w:ind w:left="0" w:firstLine="567"/>
        <w:jc w:val="left"/>
      </w:pPr>
      <w:r w:rsidRPr="000C53C3">
        <w:rPr>
          <w:spacing w:val="-2"/>
        </w:rPr>
        <w:t>- опрос;</w:t>
      </w:r>
    </w:p>
    <w:p w:rsidR="000C53C3" w:rsidRPr="000C53C3" w:rsidRDefault="000C53C3" w:rsidP="000C53C3">
      <w:pPr>
        <w:pStyle w:val="af1"/>
        <w:ind w:left="0" w:firstLine="567"/>
        <w:jc w:val="left"/>
      </w:pPr>
      <w:r w:rsidRPr="000C53C3">
        <w:t xml:space="preserve">- получение письменных </w:t>
      </w:r>
      <w:r w:rsidRPr="000C53C3">
        <w:rPr>
          <w:spacing w:val="-2"/>
        </w:rPr>
        <w:t>объяснений;</w:t>
      </w:r>
    </w:p>
    <w:p w:rsidR="000C53C3" w:rsidRPr="000C53C3" w:rsidRDefault="000C53C3" w:rsidP="000C53C3">
      <w:pPr>
        <w:pStyle w:val="af1"/>
        <w:ind w:left="0" w:firstLine="567"/>
        <w:jc w:val="left"/>
      </w:pPr>
      <w:r w:rsidRPr="000C53C3">
        <w:t xml:space="preserve">- истребование </w:t>
      </w:r>
      <w:r w:rsidRPr="000C53C3">
        <w:rPr>
          <w:spacing w:val="-2"/>
        </w:rPr>
        <w:t>документов;</w:t>
      </w:r>
    </w:p>
    <w:p w:rsidR="000C53C3" w:rsidRPr="000C53C3" w:rsidRDefault="000C53C3" w:rsidP="000C53C3">
      <w:pPr>
        <w:pStyle w:val="af1"/>
        <w:ind w:left="0" w:firstLine="567"/>
        <w:jc w:val="left"/>
      </w:pPr>
      <w:r w:rsidRPr="000C53C3">
        <w:t xml:space="preserve">- инструментальное </w:t>
      </w:r>
      <w:r w:rsidRPr="000C53C3">
        <w:rPr>
          <w:spacing w:val="-2"/>
        </w:rPr>
        <w:t>обследование.</w:t>
      </w:r>
    </w:p>
    <w:p w:rsidR="000C53C3" w:rsidRPr="000C53C3" w:rsidRDefault="000C53C3" w:rsidP="000C53C3">
      <w:pPr>
        <w:pStyle w:val="af1"/>
        <w:tabs>
          <w:tab w:val="left" w:pos="9356"/>
        </w:tabs>
        <w:ind w:left="0" w:right="3" w:firstLine="567"/>
      </w:pPr>
      <w:r w:rsidRPr="000C53C3">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7">
        <w:r w:rsidRPr="000C53C3">
          <w:t>пунктами</w:t>
        </w:r>
      </w:hyperlink>
      <w:r w:rsidRPr="000C53C3">
        <w:t xml:space="preserve"> 3,</w:t>
      </w:r>
      <w:hyperlink r:id="rId28">
        <w:r w:rsidRPr="000C53C3">
          <w:t>4,</w:t>
        </w:r>
      </w:hyperlink>
      <w:hyperlink r:id="rId29">
        <w:r w:rsidRPr="000C53C3">
          <w:t>6,</w:t>
        </w:r>
      </w:hyperlink>
      <w:hyperlink r:id="rId30">
        <w:r w:rsidRPr="000C53C3">
          <w:t>8 части</w:t>
        </w:r>
      </w:hyperlink>
      <w:r w:rsidRPr="000C53C3">
        <w:t xml:space="preserve">1, </w:t>
      </w:r>
      <w:hyperlink r:id="rId31">
        <w:r w:rsidRPr="000C53C3">
          <w:t>частью 3 статьи 57</w:t>
        </w:r>
      </w:hyperlink>
      <w:r w:rsidRPr="000C53C3">
        <w:t xml:space="preserve"> и </w:t>
      </w:r>
      <w:hyperlink r:id="rId32">
        <w:r w:rsidRPr="000C53C3">
          <w:t>частями 12</w:t>
        </w:r>
      </w:hyperlink>
      <w:r w:rsidRPr="000C53C3">
        <w:t xml:space="preserve"> и </w:t>
      </w:r>
      <w:hyperlink r:id="rId33">
        <w:r w:rsidRPr="000C53C3">
          <w:t>12.1 статьи 66</w:t>
        </w:r>
      </w:hyperlink>
      <w:r w:rsidRPr="000C53C3">
        <w:t xml:space="preserve"> Федерального закона № 248-ФЗ.</w:t>
      </w:r>
    </w:p>
    <w:p w:rsidR="000C53C3" w:rsidRPr="000C53C3" w:rsidRDefault="000C53C3" w:rsidP="000C53C3">
      <w:pPr>
        <w:pStyle w:val="af1"/>
        <w:ind w:left="0" w:firstLine="567"/>
      </w:pPr>
      <w:r w:rsidRPr="000C53C3">
        <w:lastRenderedPageBreak/>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w:t>
      </w:r>
      <w:r w:rsidRPr="000C53C3">
        <w:rPr>
          <w:spacing w:val="-2"/>
        </w:rPr>
        <w:t>превышать</w:t>
      </w:r>
    </w:p>
    <w:p w:rsidR="000C53C3" w:rsidRPr="000C53C3" w:rsidRDefault="000C53C3" w:rsidP="000C53C3">
      <w:pPr>
        <w:pStyle w:val="af1"/>
        <w:ind w:left="0" w:firstLine="567"/>
      </w:pPr>
      <w:r w:rsidRPr="000C53C3">
        <w:t xml:space="preserve">Пятьдесят часов для малого предприятия и пятнадцать часов для микро предприятия, за исключением выездной проверки, основанием для проведения которой является </w:t>
      </w:r>
      <w:hyperlink r:id="rId34">
        <w:r w:rsidRPr="000C53C3">
          <w:t>пункт 6 части 1 статьи 57</w:t>
        </w:r>
      </w:hyperlink>
      <w:r w:rsidRPr="000C53C3">
        <w:t xml:space="preserve"> Федерального </w:t>
      </w:r>
      <w:r w:rsidRPr="000C53C3">
        <w:rPr>
          <w:spacing w:val="-2"/>
        </w:rPr>
        <w:t xml:space="preserve">закона </w:t>
      </w:r>
      <w:r w:rsidRPr="000C53C3">
        <w:t xml:space="preserve">№248-ФЗ и которая для микро предприятия не может продолжаться более сорока </w:t>
      </w:r>
      <w:r w:rsidRPr="000C53C3">
        <w:rPr>
          <w:spacing w:val="-2"/>
        </w:rPr>
        <w:t>часов.</w:t>
      </w:r>
    </w:p>
    <w:p w:rsidR="000C53C3" w:rsidRPr="000C53C3" w:rsidRDefault="000C53C3" w:rsidP="000C53C3">
      <w:pPr>
        <w:pStyle w:val="a8"/>
        <w:widowControl w:val="0"/>
        <w:numPr>
          <w:ilvl w:val="2"/>
          <w:numId w:val="7"/>
        </w:numPr>
        <w:tabs>
          <w:tab w:val="left" w:pos="1405"/>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0C53C3" w:rsidRPr="000C53C3" w:rsidRDefault="000C53C3" w:rsidP="000C53C3">
      <w:pPr>
        <w:pStyle w:val="a8"/>
        <w:widowControl w:val="0"/>
        <w:numPr>
          <w:ilvl w:val="2"/>
          <w:numId w:val="7"/>
        </w:numPr>
        <w:tabs>
          <w:tab w:val="left" w:pos="1434"/>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мероприятия являются:</w:t>
      </w:r>
    </w:p>
    <w:p w:rsidR="000C53C3" w:rsidRPr="000C53C3" w:rsidRDefault="000C53C3" w:rsidP="000C53C3">
      <w:pPr>
        <w:pStyle w:val="af1"/>
        <w:ind w:left="0" w:firstLine="567"/>
      </w:pPr>
      <w:r w:rsidRPr="000C53C3">
        <w:t xml:space="preserve">- нахождение на стационарном лечении в медицинском </w:t>
      </w:r>
      <w:r w:rsidRPr="000C53C3">
        <w:rPr>
          <w:spacing w:val="-2"/>
        </w:rPr>
        <w:t>учреждении;</w:t>
      </w:r>
    </w:p>
    <w:p w:rsidR="000C53C3" w:rsidRPr="000C53C3" w:rsidRDefault="000C53C3" w:rsidP="000C53C3">
      <w:pPr>
        <w:pStyle w:val="af1"/>
        <w:ind w:left="0" w:firstLine="567"/>
        <w:jc w:val="left"/>
      </w:pPr>
      <w:r w:rsidRPr="000C53C3">
        <w:t xml:space="preserve">- нахождение за пределами Российской </w:t>
      </w:r>
      <w:r w:rsidRPr="000C53C3">
        <w:rPr>
          <w:spacing w:val="-2"/>
        </w:rPr>
        <w:t>Федерации;</w:t>
      </w:r>
    </w:p>
    <w:p w:rsidR="000C53C3" w:rsidRPr="000C53C3" w:rsidRDefault="000C53C3" w:rsidP="000C53C3">
      <w:pPr>
        <w:pStyle w:val="af1"/>
        <w:ind w:left="0" w:firstLine="567"/>
        <w:jc w:val="left"/>
      </w:pPr>
      <w:r w:rsidRPr="000C53C3">
        <w:t xml:space="preserve">- административный </w:t>
      </w:r>
      <w:r w:rsidRPr="000C53C3">
        <w:rPr>
          <w:spacing w:val="-2"/>
        </w:rPr>
        <w:t>арест;</w:t>
      </w:r>
    </w:p>
    <w:p w:rsidR="000C53C3" w:rsidRPr="000C53C3" w:rsidRDefault="000C53C3" w:rsidP="000C53C3">
      <w:pPr>
        <w:pStyle w:val="af1"/>
        <w:tabs>
          <w:tab w:val="left" w:pos="9214"/>
          <w:tab w:val="left" w:pos="9356"/>
        </w:tabs>
        <w:ind w:left="0" w:right="3" w:firstLine="567"/>
      </w:pPr>
      <w:r w:rsidRPr="000C53C3">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w:t>
      </w:r>
      <w:r w:rsidRPr="000C53C3">
        <w:rPr>
          <w:spacing w:val="-2"/>
        </w:rPr>
        <w:t>ареста;</w:t>
      </w:r>
    </w:p>
    <w:p w:rsidR="000C53C3" w:rsidRPr="000C53C3" w:rsidRDefault="000C53C3" w:rsidP="000C53C3">
      <w:pPr>
        <w:pStyle w:val="af1"/>
        <w:tabs>
          <w:tab w:val="left" w:pos="9214"/>
          <w:tab w:val="left" w:pos="9356"/>
        </w:tabs>
        <w:ind w:left="0" w:right="3" w:firstLine="567"/>
      </w:pPr>
      <w:r w:rsidRPr="000C53C3">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0C53C3" w:rsidRPr="000C53C3" w:rsidRDefault="000C53C3" w:rsidP="000C53C3">
      <w:pPr>
        <w:pStyle w:val="af1"/>
        <w:tabs>
          <w:tab w:val="left" w:pos="9356"/>
        </w:tabs>
        <w:ind w:left="0" w:firstLine="567"/>
      </w:pPr>
      <w:r w:rsidRPr="000C53C3">
        <w:t xml:space="preserve">Информация лица должна </w:t>
      </w:r>
      <w:r w:rsidRPr="000C53C3">
        <w:rPr>
          <w:spacing w:val="-2"/>
        </w:rPr>
        <w:t>содержать:</w:t>
      </w:r>
    </w:p>
    <w:p w:rsidR="000C53C3" w:rsidRPr="000C53C3" w:rsidRDefault="000C53C3" w:rsidP="000C53C3">
      <w:pPr>
        <w:pStyle w:val="af1"/>
        <w:tabs>
          <w:tab w:val="left" w:pos="9356"/>
        </w:tabs>
        <w:ind w:left="0" w:right="3" w:firstLine="567"/>
      </w:pPr>
      <w:r w:rsidRPr="000C53C3">
        <w:t xml:space="preserve">а) описание обстоятельств непреодолимой силы и их продолжительность; </w:t>
      </w:r>
    </w:p>
    <w:p w:rsidR="000C53C3" w:rsidRPr="000C53C3" w:rsidRDefault="000C53C3" w:rsidP="000C53C3">
      <w:pPr>
        <w:pStyle w:val="af1"/>
        <w:tabs>
          <w:tab w:val="left" w:pos="9356"/>
        </w:tabs>
        <w:ind w:left="0" w:right="3" w:firstLine="567"/>
      </w:pPr>
      <w:r w:rsidRPr="000C53C3">
        <w:t xml:space="preserve">б) сведения о причинно-следственной связи между </w:t>
      </w:r>
      <w:r w:rsidRPr="000C53C3">
        <w:rPr>
          <w:spacing w:val="-2"/>
        </w:rPr>
        <w:t xml:space="preserve">возникшими </w:t>
      </w:r>
      <w:r w:rsidRPr="000C53C3">
        <w:t>обстоятельствами непреодолимой силы и невозможностью либо задержкой присутствия при проведении контрольного (надзорного) мероприятия;</w:t>
      </w:r>
    </w:p>
    <w:p w:rsidR="000C53C3" w:rsidRPr="000C53C3" w:rsidRDefault="000C53C3" w:rsidP="000C53C3">
      <w:pPr>
        <w:pStyle w:val="af1"/>
        <w:tabs>
          <w:tab w:val="left" w:pos="9356"/>
        </w:tabs>
        <w:ind w:left="0" w:right="3" w:firstLine="567"/>
      </w:pPr>
      <w:r w:rsidRPr="000C53C3">
        <w:t>в) указание на срок, необходимый для устранения обстоятельств, препятствующих присутствию при проведении контрольного мероприятия.</w:t>
      </w:r>
    </w:p>
    <w:p w:rsidR="000C53C3" w:rsidRPr="000C53C3" w:rsidRDefault="000C53C3" w:rsidP="000C53C3">
      <w:pPr>
        <w:pStyle w:val="af1"/>
        <w:tabs>
          <w:tab w:val="left" w:pos="9356"/>
        </w:tabs>
        <w:ind w:left="0" w:right="3" w:firstLine="567"/>
      </w:pPr>
      <w:r w:rsidRPr="000C53C3">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C53C3" w:rsidRPr="000C53C3" w:rsidRDefault="000C53C3" w:rsidP="000C53C3">
      <w:pPr>
        <w:pStyle w:val="af1"/>
        <w:ind w:left="0" w:firstLine="567"/>
        <w:jc w:val="left"/>
      </w:pPr>
    </w:p>
    <w:p w:rsidR="000C53C3" w:rsidRPr="000C53C3" w:rsidRDefault="000C53C3" w:rsidP="000C53C3">
      <w:pPr>
        <w:pStyle w:val="a8"/>
        <w:widowControl w:val="0"/>
        <w:numPr>
          <w:ilvl w:val="1"/>
          <w:numId w:val="7"/>
        </w:numPr>
        <w:tabs>
          <w:tab w:val="left" w:pos="821"/>
        </w:tabs>
        <w:autoSpaceDE w:val="0"/>
        <w:autoSpaceDN w:val="0"/>
        <w:spacing w:after="0" w:line="240" w:lineRule="auto"/>
        <w:ind w:left="0" w:firstLine="567"/>
        <w:contextualSpacing w:val="0"/>
        <w:jc w:val="both"/>
        <w:rPr>
          <w:rFonts w:ascii="Times New Roman" w:hAnsi="Times New Roman"/>
          <w:b/>
          <w:sz w:val="28"/>
          <w:szCs w:val="28"/>
        </w:rPr>
      </w:pPr>
      <w:r w:rsidRPr="000C53C3">
        <w:rPr>
          <w:rFonts w:ascii="Times New Roman" w:hAnsi="Times New Roman"/>
          <w:b/>
          <w:sz w:val="28"/>
          <w:szCs w:val="28"/>
        </w:rPr>
        <w:t xml:space="preserve">Права и обязанности контрольного органа и контролируемых </w:t>
      </w:r>
      <w:r w:rsidRPr="000C53C3">
        <w:rPr>
          <w:rFonts w:ascii="Times New Roman" w:hAnsi="Times New Roman"/>
          <w:b/>
          <w:spacing w:val="-5"/>
          <w:sz w:val="28"/>
          <w:szCs w:val="28"/>
        </w:rPr>
        <w:t>лиц</w:t>
      </w:r>
    </w:p>
    <w:p w:rsidR="000C53C3" w:rsidRPr="000C53C3" w:rsidRDefault="000C53C3" w:rsidP="000C53C3">
      <w:pPr>
        <w:pStyle w:val="af1"/>
        <w:ind w:left="0" w:firstLine="567"/>
        <w:jc w:val="left"/>
        <w:rPr>
          <w:b/>
        </w:rPr>
      </w:pPr>
    </w:p>
    <w:p w:rsidR="000C53C3" w:rsidRPr="000C53C3" w:rsidRDefault="000C53C3" w:rsidP="000C53C3">
      <w:pPr>
        <w:pStyle w:val="a8"/>
        <w:widowControl w:val="0"/>
        <w:numPr>
          <w:ilvl w:val="2"/>
          <w:numId w:val="7"/>
        </w:numPr>
        <w:tabs>
          <w:tab w:val="left" w:pos="1267"/>
          <w:tab w:val="left" w:pos="9356"/>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Должностные лица, уполномоченные осуществлять муниципальный жилищный контроль в пределах своих полномочий и в объеме проводимых контрольных действий обязаны:</w:t>
      </w:r>
    </w:p>
    <w:p w:rsidR="000C53C3" w:rsidRPr="000C53C3" w:rsidRDefault="000C53C3" w:rsidP="000C53C3">
      <w:pPr>
        <w:pStyle w:val="a8"/>
        <w:widowControl w:val="0"/>
        <w:numPr>
          <w:ilvl w:val="0"/>
          <w:numId w:val="12"/>
        </w:numPr>
        <w:tabs>
          <w:tab w:val="left" w:pos="1081"/>
          <w:tab w:val="left" w:pos="9356"/>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соблюдать законодательство Российской Федерации, права и законные интересы контролируемых лиц;</w:t>
      </w:r>
    </w:p>
    <w:p w:rsidR="000C53C3" w:rsidRPr="000C53C3" w:rsidRDefault="000C53C3" w:rsidP="000C53C3">
      <w:pPr>
        <w:pStyle w:val="a8"/>
        <w:widowControl w:val="0"/>
        <w:numPr>
          <w:ilvl w:val="0"/>
          <w:numId w:val="12"/>
        </w:numPr>
        <w:tabs>
          <w:tab w:val="left" w:pos="1081"/>
          <w:tab w:val="left" w:pos="9356"/>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C53C3" w:rsidRPr="000C53C3" w:rsidRDefault="000C53C3" w:rsidP="000C53C3">
      <w:pPr>
        <w:pStyle w:val="a8"/>
        <w:widowControl w:val="0"/>
        <w:numPr>
          <w:ilvl w:val="0"/>
          <w:numId w:val="12"/>
        </w:numPr>
        <w:tabs>
          <w:tab w:val="left" w:pos="1081"/>
          <w:tab w:val="left" w:pos="9356"/>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проводить контрольные мероприятия и совершать контрольные действия на законном основании в соответствии с их назначением только вовремя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0C53C3" w:rsidRPr="000C53C3" w:rsidRDefault="000C53C3" w:rsidP="000C53C3">
      <w:pPr>
        <w:pStyle w:val="a8"/>
        <w:widowControl w:val="0"/>
        <w:numPr>
          <w:ilvl w:val="0"/>
          <w:numId w:val="12"/>
        </w:numPr>
        <w:tabs>
          <w:tab w:val="left" w:pos="1081"/>
          <w:tab w:val="left" w:pos="9356"/>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не допускать при проведении контрольных мероприятий проявления не уважения в отношении богослужений, других религиозных обрядов и церемоний, не препятствовать их проведению, а так же нарушать внутренние установления религиозных организаций;</w:t>
      </w:r>
    </w:p>
    <w:p w:rsidR="000C53C3" w:rsidRPr="000C53C3" w:rsidRDefault="000C53C3" w:rsidP="000C53C3">
      <w:pPr>
        <w:pStyle w:val="a8"/>
        <w:widowControl w:val="0"/>
        <w:numPr>
          <w:ilvl w:val="0"/>
          <w:numId w:val="12"/>
        </w:numPr>
        <w:tabs>
          <w:tab w:val="left" w:pos="1081"/>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при проведении контрольных мероприятий (за исключением контрольных мероприятий, при проведении которых не требуется взаимодействие Контрольного органа с контролируемыми лицами) и в случаях, предусмотренных Федеральным законом №248-ФЗ, осуществлять консультирование;</w:t>
      </w:r>
    </w:p>
    <w:p w:rsidR="000C53C3" w:rsidRPr="000C53C3" w:rsidRDefault="000C53C3" w:rsidP="000C53C3">
      <w:pPr>
        <w:pStyle w:val="a8"/>
        <w:widowControl w:val="0"/>
        <w:numPr>
          <w:ilvl w:val="0"/>
          <w:numId w:val="12"/>
        </w:numPr>
        <w:tabs>
          <w:tab w:val="left" w:pos="1081"/>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0C53C3" w:rsidRPr="000C53C3" w:rsidRDefault="000C53C3" w:rsidP="000C53C3">
      <w:pPr>
        <w:pStyle w:val="a8"/>
        <w:widowControl w:val="0"/>
        <w:numPr>
          <w:ilvl w:val="0"/>
          <w:numId w:val="12"/>
        </w:numPr>
        <w:tabs>
          <w:tab w:val="left" w:pos="1081"/>
        </w:tabs>
        <w:autoSpaceDE w:val="0"/>
        <w:autoSpaceDN w:val="0"/>
        <w:spacing w:after="0" w:line="240" w:lineRule="auto"/>
        <w:ind w:left="0" w:firstLine="426"/>
        <w:contextualSpacing w:val="0"/>
        <w:jc w:val="both"/>
        <w:rPr>
          <w:rFonts w:ascii="Times New Roman" w:hAnsi="Times New Roman"/>
          <w:sz w:val="28"/>
          <w:szCs w:val="28"/>
        </w:rPr>
      </w:pPr>
      <w:r w:rsidRPr="000C53C3">
        <w:rPr>
          <w:rFonts w:ascii="Times New Roman" w:hAnsi="Times New Roman"/>
          <w:sz w:val="28"/>
          <w:szCs w:val="28"/>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C53C3" w:rsidRPr="000C53C3" w:rsidRDefault="000C53C3" w:rsidP="000C53C3">
      <w:pPr>
        <w:pStyle w:val="a8"/>
        <w:widowControl w:val="0"/>
        <w:numPr>
          <w:ilvl w:val="0"/>
          <w:numId w:val="12"/>
        </w:numPr>
        <w:tabs>
          <w:tab w:val="left" w:pos="1081"/>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 xml:space="preserve">знакомить контролируемых лиц, их представителей с информацией </w:t>
      </w:r>
      <w:r w:rsidRPr="000C53C3">
        <w:rPr>
          <w:rFonts w:ascii="Times New Roman" w:hAnsi="Times New Roman"/>
          <w:sz w:val="28"/>
          <w:szCs w:val="28"/>
        </w:rPr>
        <w:lastRenderedPageBreak/>
        <w:t xml:space="preserve">и (или) документами, полученными в рамках межведомственного информационного взаимодействия и относящимися к предмету контрольного </w:t>
      </w:r>
      <w:r w:rsidRPr="000C53C3">
        <w:rPr>
          <w:rFonts w:ascii="Times New Roman" w:hAnsi="Times New Roman"/>
          <w:spacing w:val="-2"/>
          <w:sz w:val="28"/>
          <w:szCs w:val="28"/>
        </w:rPr>
        <w:t>мероприятия;</w:t>
      </w:r>
    </w:p>
    <w:p w:rsidR="000C53C3" w:rsidRPr="000C53C3" w:rsidRDefault="000C53C3" w:rsidP="000C53C3">
      <w:pPr>
        <w:pStyle w:val="a8"/>
        <w:widowControl w:val="0"/>
        <w:numPr>
          <w:ilvl w:val="0"/>
          <w:numId w:val="12"/>
        </w:numPr>
        <w:tabs>
          <w:tab w:val="left" w:pos="1081"/>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 же не допускать необоснованного ограничения прав и законных интересов контролируемых лиц, неправомерного вреда (ущерба) их имуществу;</w:t>
      </w:r>
    </w:p>
    <w:p w:rsidR="000C53C3" w:rsidRPr="000C53C3" w:rsidRDefault="000C53C3" w:rsidP="000C53C3">
      <w:pPr>
        <w:pStyle w:val="a8"/>
        <w:widowControl w:val="0"/>
        <w:numPr>
          <w:ilvl w:val="0"/>
          <w:numId w:val="12"/>
        </w:numPr>
        <w:tabs>
          <w:tab w:val="left" w:pos="1221"/>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доказывать обоснованность своих действий при их обжаловании в порядке, установленном законодательством Российской Федерации;</w:t>
      </w:r>
    </w:p>
    <w:p w:rsidR="000C53C3" w:rsidRPr="000C53C3" w:rsidRDefault="000C53C3" w:rsidP="000C53C3">
      <w:pPr>
        <w:pStyle w:val="a8"/>
        <w:widowControl w:val="0"/>
        <w:numPr>
          <w:ilvl w:val="0"/>
          <w:numId w:val="12"/>
        </w:numPr>
        <w:tabs>
          <w:tab w:val="left" w:pos="1221"/>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 xml:space="preserve">соблюдать установленные законодательством Российской Федерации сроки проведения контрольных мероприятий и совершения контрольных </w:t>
      </w:r>
      <w:r w:rsidRPr="000C53C3">
        <w:rPr>
          <w:rFonts w:ascii="Times New Roman" w:hAnsi="Times New Roman"/>
          <w:spacing w:val="-2"/>
          <w:sz w:val="28"/>
          <w:szCs w:val="28"/>
        </w:rPr>
        <w:t>действий;</w:t>
      </w:r>
    </w:p>
    <w:p w:rsidR="000C53C3" w:rsidRPr="000C53C3" w:rsidRDefault="000C53C3" w:rsidP="000C53C3">
      <w:pPr>
        <w:pStyle w:val="a8"/>
        <w:widowControl w:val="0"/>
        <w:numPr>
          <w:ilvl w:val="0"/>
          <w:numId w:val="12"/>
        </w:numPr>
        <w:tabs>
          <w:tab w:val="left" w:pos="1221"/>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C53C3" w:rsidRPr="000C53C3" w:rsidRDefault="000C53C3" w:rsidP="000C53C3">
      <w:pPr>
        <w:pStyle w:val="a8"/>
        <w:widowControl w:val="0"/>
        <w:numPr>
          <w:ilvl w:val="2"/>
          <w:numId w:val="7"/>
        </w:numPr>
        <w:tabs>
          <w:tab w:val="left" w:pos="1266"/>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Должностные лица, уполномоченные осуществлять муниципальный жилищный контроль в пределах своих полномочий и в объеме проводимых контрольных действий имеют право:</w:t>
      </w:r>
    </w:p>
    <w:p w:rsidR="000C53C3" w:rsidRPr="000C53C3" w:rsidRDefault="000C53C3" w:rsidP="000C53C3">
      <w:pPr>
        <w:pStyle w:val="a8"/>
        <w:widowControl w:val="0"/>
        <w:numPr>
          <w:ilvl w:val="0"/>
          <w:numId w:val="11"/>
        </w:numPr>
        <w:tabs>
          <w:tab w:val="left" w:pos="1082"/>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беспрепятственно по предъявлению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объекты контроля, если иное не предусмотрено федеральными законами;</w:t>
      </w:r>
    </w:p>
    <w:p w:rsidR="000C53C3" w:rsidRPr="000C53C3" w:rsidRDefault="000C53C3" w:rsidP="000C53C3">
      <w:pPr>
        <w:pStyle w:val="a8"/>
        <w:widowControl w:val="0"/>
        <w:numPr>
          <w:ilvl w:val="0"/>
          <w:numId w:val="11"/>
        </w:numPr>
        <w:tabs>
          <w:tab w:val="left" w:pos="1082"/>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C53C3" w:rsidRPr="000C53C3" w:rsidRDefault="000C53C3" w:rsidP="000C53C3">
      <w:pPr>
        <w:pStyle w:val="a8"/>
        <w:widowControl w:val="0"/>
        <w:numPr>
          <w:ilvl w:val="0"/>
          <w:numId w:val="11"/>
        </w:numPr>
        <w:tabs>
          <w:tab w:val="left" w:pos="1082"/>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C53C3" w:rsidRPr="000C53C3" w:rsidRDefault="000C53C3" w:rsidP="000C53C3">
      <w:pPr>
        <w:pStyle w:val="a8"/>
        <w:widowControl w:val="0"/>
        <w:numPr>
          <w:ilvl w:val="0"/>
          <w:numId w:val="11"/>
        </w:numPr>
        <w:tabs>
          <w:tab w:val="left" w:pos="1082"/>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C53C3" w:rsidRPr="000C53C3" w:rsidRDefault="000C53C3" w:rsidP="000C53C3">
      <w:pPr>
        <w:pStyle w:val="a8"/>
        <w:widowControl w:val="0"/>
        <w:numPr>
          <w:ilvl w:val="0"/>
          <w:numId w:val="11"/>
        </w:numPr>
        <w:tabs>
          <w:tab w:val="left" w:pos="1082"/>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C53C3" w:rsidRPr="000C53C3" w:rsidRDefault="000C53C3" w:rsidP="000C53C3">
      <w:pPr>
        <w:pStyle w:val="a8"/>
        <w:widowControl w:val="0"/>
        <w:numPr>
          <w:ilvl w:val="0"/>
          <w:numId w:val="11"/>
        </w:numPr>
        <w:tabs>
          <w:tab w:val="left" w:pos="1082"/>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 xml:space="preserve">выдавать контролируемым лицам рекомендации по обеспечению безопасности и предотвращению нарушений обязательных требований, </w:t>
      </w:r>
      <w:r w:rsidRPr="000C53C3">
        <w:rPr>
          <w:rFonts w:ascii="Times New Roman" w:hAnsi="Times New Roman"/>
          <w:sz w:val="28"/>
          <w:szCs w:val="28"/>
        </w:rPr>
        <w:lastRenderedPageBreak/>
        <w:t xml:space="preserve">принимать решения об устранении контролируемыми лицами выявленных нарушений обязательных требований и о восстановлении нарушенного </w:t>
      </w:r>
      <w:r w:rsidRPr="000C53C3">
        <w:rPr>
          <w:rFonts w:ascii="Times New Roman" w:hAnsi="Times New Roman"/>
          <w:spacing w:val="-2"/>
          <w:sz w:val="28"/>
          <w:szCs w:val="28"/>
        </w:rPr>
        <w:t>положения;</w:t>
      </w:r>
    </w:p>
    <w:p w:rsidR="000C53C3" w:rsidRPr="000C53C3" w:rsidRDefault="000C53C3" w:rsidP="000C53C3">
      <w:pPr>
        <w:pStyle w:val="a8"/>
        <w:widowControl w:val="0"/>
        <w:numPr>
          <w:ilvl w:val="0"/>
          <w:numId w:val="11"/>
        </w:numPr>
        <w:tabs>
          <w:tab w:val="left" w:pos="1082"/>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C53C3" w:rsidRPr="000C53C3" w:rsidRDefault="000C53C3" w:rsidP="000C53C3">
      <w:pPr>
        <w:pStyle w:val="a8"/>
        <w:widowControl w:val="0"/>
        <w:numPr>
          <w:ilvl w:val="0"/>
          <w:numId w:val="11"/>
        </w:numPr>
        <w:tabs>
          <w:tab w:val="left" w:pos="1081"/>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 xml:space="preserve">совершать иные действия, предусмотренные </w:t>
      </w:r>
      <w:r w:rsidRPr="000C53C3">
        <w:rPr>
          <w:rFonts w:ascii="Times New Roman" w:hAnsi="Times New Roman"/>
          <w:spacing w:val="-2"/>
          <w:sz w:val="28"/>
          <w:szCs w:val="28"/>
        </w:rPr>
        <w:t>законодательством.</w:t>
      </w:r>
    </w:p>
    <w:p w:rsidR="000C53C3" w:rsidRPr="000C53C3" w:rsidRDefault="000C53C3" w:rsidP="000C53C3">
      <w:pPr>
        <w:pStyle w:val="a8"/>
        <w:widowControl w:val="0"/>
        <w:numPr>
          <w:ilvl w:val="2"/>
          <w:numId w:val="7"/>
        </w:numPr>
        <w:tabs>
          <w:tab w:val="left" w:pos="1266"/>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Должностные лица, уполномоченные осуществлять муниципальный жилищный контроль не вправе:</w:t>
      </w:r>
    </w:p>
    <w:p w:rsidR="000C53C3" w:rsidRPr="000C53C3" w:rsidRDefault="000C53C3" w:rsidP="000C53C3">
      <w:pPr>
        <w:pStyle w:val="a8"/>
        <w:widowControl w:val="0"/>
        <w:numPr>
          <w:ilvl w:val="0"/>
          <w:numId w:val="10"/>
        </w:numPr>
        <w:tabs>
          <w:tab w:val="left" w:pos="1081"/>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 xml:space="preserve">оценивать соблюдение обязательных требований, если оценка соблюдения таких требований не относится к полномочиям уполномоченного </w:t>
      </w:r>
      <w:r w:rsidRPr="000C53C3">
        <w:rPr>
          <w:rFonts w:ascii="Times New Roman" w:hAnsi="Times New Roman"/>
          <w:spacing w:val="-2"/>
          <w:sz w:val="28"/>
          <w:szCs w:val="28"/>
        </w:rPr>
        <w:t>органа;</w:t>
      </w:r>
    </w:p>
    <w:p w:rsidR="000C53C3" w:rsidRPr="000C53C3" w:rsidRDefault="000C53C3" w:rsidP="000C53C3">
      <w:pPr>
        <w:pStyle w:val="a8"/>
        <w:widowControl w:val="0"/>
        <w:numPr>
          <w:ilvl w:val="0"/>
          <w:numId w:val="10"/>
        </w:numPr>
        <w:tabs>
          <w:tab w:val="left" w:pos="1081"/>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проводить контрольные мероприятия, совершать контрольные действия, не предусмотренные решением контрольного органа;</w:t>
      </w:r>
    </w:p>
    <w:p w:rsidR="000C53C3" w:rsidRPr="000C53C3" w:rsidRDefault="000C53C3" w:rsidP="000C53C3">
      <w:pPr>
        <w:pStyle w:val="a8"/>
        <w:widowControl w:val="0"/>
        <w:numPr>
          <w:ilvl w:val="0"/>
          <w:numId w:val="10"/>
        </w:numPr>
        <w:tabs>
          <w:tab w:val="left" w:pos="1081"/>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мероприятии я может быть проведена, а контролируемое лицо было надлежащим образом уведомлено о проведении контрольного мероприятия;</w:t>
      </w:r>
    </w:p>
    <w:p w:rsidR="000C53C3" w:rsidRPr="000C53C3" w:rsidRDefault="000C53C3" w:rsidP="000C53C3">
      <w:pPr>
        <w:pStyle w:val="a8"/>
        <w:widowControl w:val="0"/>
        <w:numPr>
          <w:ilvl w:val="0"/>
          <w:numId w:val="10"/>
        </w:numPr>
        <w:tabs>
          <w:tab w:val="left" w:pos="1081"/>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 xml:space="preserve">отбирать пробы (образцы) продукции (товаров), материалов, веществ для проведения их исследований (испытаний) и измерений с нарушением </w:t>
      </w:r>
      <w:r w:rsidRPr="000C53C3">
        <w:rPr>
          <w:rFonts w:ascii="Times New Roman" w:hAnsi="Times New Roman"/>
          <w:spacing w:val="-2"/>
          <w:sz w:val="28"/>
          <w:szCs w:val="28"/>
        </w:rPr>
        <w:t xml:space="preserve">установленных требований к их отбору, в том числе в количестве, превышающем </w:t>
      </w:r>
      <w:r w:rsidRPr="000C53C3">
        <w:rPr>
          <w:rFonts w:ascii="Times New Roman" w:hAnsi="Times New Roman"/>
          <w:sz w:val="28"/>
          <w:szCs w:val="28"/>
        </w:rPr>
        <w:t>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0C53C3" w:rsidRPr="000C53C3" w:rsidRDefault="000C53C3" w:rsidP="000C53C3">
      <w:pPr>
        <w:pStyle w:val="a8"/>
        <w:widowControl w:val="0"/>
        <w:numPr>
          <w:ilvl w:val="0"/>
          <w:numId w:val="10"/>
        </w:numPr>
        <w:tabs>
          <w:tab w:val="left" w:pos="1081"/>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требовать представления документов, информации, материалов, если они не относятся к предмету контрольного мероприятия, а также изымать оригиналы таких документов;</w:t>
      </w:r>
    </w:p>
    <w:p w:rsidR="000C53C3" w:rsidRPr="000C53C3" w:rsidRDefault="000C53C3" w:rsidP="000C53C3">
      <w:pPr>
        <w:pStyle w:val="a8"/>
        <w:widowControl w:val="0"/>
        <w:numPr>
          <w:ilvl w:val="0"/>
          <w:numId w:val="10"/>
        </w:numPr>
        <w:tabs>
          <w:tab w:val="left" w:pos="1081"/>
          <w:tab w:val="left" w:pos="2475"/>
          <w:tab w:val="left" w:pos="4238"/>
          <w:tab w:val="left" w:pos="6970"/>
          <w:tab w:val="left" w:pos="9112"/>
          <w:tab w:val="left" w:pos="9202"/>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 xml:space="preserve">требовать от контролируемого лица представления документов и (или) </w:t>
      </w:r>
      <w:r w:rsidRPr="000C53C3">
        <w:rPr>
          <w:rFonts w:ascii="Times New Roman" w:hAnsi="Times New Roman"/>
          <w:spacing w:val="-2"/>
          <w:sz w:val="28"/>
          <w:szCs w:val="28"/>
        </w:rPr>
        <w:t>информации,</w:t>
      </w:r>
      <w:r w:rsidRPr="000C53C3">
        <w:rPr>
          <w:rFonts w:ascii="Times New Roman" w:hAnsi="Times New Roman"/>
          <w:sz w:val="28"/>
          <w:szCs w:val="28"/>
        </w:rPr>
        <w:tab/>
      </w:r>
      <w:r w:rsidRPr="000C53C3">
        <w:rPr>
          <w:rFonts w:ascii="Times New Roman" w:hAnsi="Times New Roman"/>
          <w:spacing w:val="-2"/>
          <w:sz w:val="28"/>
          <w:szCs w:val="28"/>
        </w:rPr>
        <w:t>включая</w:t>
      </w:r>
      <w:r w:rsidRPr="000C53C3">
        <w:rPr>
          <w:rFonts w:ascii="Times New Roman" w:hAnsi="Times New Roman"/>
          <w:sz w:val="28"/>
          <w:szCs w:val="28"/>
        </w:rPr>
        <w:tab/>
      </w:r>
      <w:r w:rsidRPr="000C53C3">
        <w:rPr>
          <w:rFonts w:ascii="Times New Roman" w:hAnsi="Times New Roman"/>
          <w:spacing w:val="-2"/>
          <w:sz w:val="28"/>
          <w:szCs w:val="28"/>
        </w:rPr>
        <w:t>разрешительные</w:t>
      </w:r>
      <w:r w:rsidRPr="000C53C3">
        <w:rPr>
          <w:rFonts w:ascii="Times New Roman" w:hAnsi="Times New Roman"/>
          <w:sz w:val="28"/>
          <w:szCs w:val="28"/>
        </w:rPr>
        <w:tab/>
      </w:r>
      <w:r w:rsidRPr="000C53C3">
        <w:rPr>
          <w:rFonts w:ascii="Times New Roman" w:hAnsi="Times New Roman"/>
          <w:spacing w:val="-2"/>
          <w:sz w:val="28"/>
          <w:szCs w:val="28"/>
        </w:rPr>
        <w:t xml:space="preserve">документы, ранее </w:t>
      </w:r>
      <w:r w:rsidRPr="000C53C3">
        <w:rPr>
          <w:rFonts w:ascii="Times New Roman" w:hAnsi="Times New Roman"/>
          <w:sz w:val="28"/>
          <w:szCs w:val="28"/>
        </w:rPr>
        <w:t xml:space="preserve">представленные контролируемым лицом или имеющиеся в распоряжении иных государственных органов, органов местного самоуправления </w:t>
      </w:r>
      <w:r w:rsidRPr="000C53C3">
        <w:rPr>
          <w:rFonts w:ascii="Times New Roman" w:hAnsi="Times New Roman"/>
          <w:spacing w:val="-4"/>
          <w:sz w:val="28"/>
          <w:szCs w:val="28"/>
        </w:rPr>
        <w:t xml:space="preserve">либо </w:t>
      </w:r>
      <w:r w:rsidRPr="000C53C3">
        <w:rPr>
          <w:rFonts w:ascii="Times New Roman" w:hAnsi="Times New Roman"/>
          <w:sz w:val="28"/>
          <w:szCs w:val="28"/>
        </w:rPr>
        <w:t>подведомственных государственным органам или органам местного самоуправления организаций;</w:t>
      </w:r>
    </w:p>
    <w:p w:rsidR="000C53C3" w:rsidRPr="000C53C3" w:rsidRDefault="000C53C3" w:rsidP="000C53C3">
      <w:pPr>
        <w:pStyle w:val="a8"/>
        <w:widowControl w:val="0"/>
        <w:numPr>
          <w:ilvl w:val="0"/>
          <w:numId w:val="10"/>
        </w:numPr>
        <w:tabs>
          <w:tab w:val="left" w:pos="1081"/>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 xml:space="preserve">распространять информацию и сведения, полученные в результате осуществления муниципального жилищного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w:t>
      </w:r>
      <w:r w:rsidRPr="000C53C3">
        <w:rPr>
          <w:rFonts w:ascii="Times New Roman" w:hAnsi="Times New Roman"/>
          <w:sz w:val="28"/>
          <w:szCs w:val="28"/>
        </w:rPr>
        <w:lastRenderedPageBreak/>
        <w:t>Российской Федерации;</w:t>
      </w:r>
    </w:p>
    <w:p w:rsidR="000C53C3" w:rsidRPr="000C53C3" w:rsidRDefault="000C53C3" w:rsidP="000C53C3">
      <w:pPr>
        <w:pStyle w:val="a8"/>
        <w:widowControl w:val="0"/>
        <w:numPr>
          <w:ilvl w:val="0"/>
          <w:numId w:val="10"/>
        </w:numPr>
        <w:tabs>
          <w:tab w:val="left" w:pos="1081"/>
          <w:tab w:val="left" w:pos="6479"/>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требовать от контролируемого лица</w:t>
      </w:r>
      <w:r w:rsidRPr="000C53C3">
        <w:rPr>
          <w:rFonts w:ascii="Times New Roman" w:hAnsi="Times New Roman"/>
          <w:sz w:val="28"/>
          <w:szCs w:val="28"/>
        </w:rPr>
        <w:tab/>
        <w:t>представления документов, информации ранее даты начала проведения контрольного мероприятия;</w:t>
      </w:r>
    </w:p>
    <w:p w:rsidR="000C53C3" w:rsidRPr="000C53C3" w:rsidRDefault="000C53C3" w:rsidP="000C53C3">
      <w:pPr>
        <w:pStyle w:val="a8"/>
        <w:widowControl w:val="0"/>
        <w:numPr>
          <w:ilvl w:val="0"/>
          <w:numId w:val="10"/>
        </w:numPr>
        <w:tabs>
          <w:tab w:val="left" w:pos="1081"/>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0C53C3" w:rsidRPr="000C53C3" w:rsidRDefault="000C53C3" w:rsidP="000C53C3">
      <w:pPr>
        <w:pStyle w:val="a8"/>
        <w:widowControl w:val="0"/>
        <w:numPr>
          <w:ilvl w:val="0"/>
          <w:numId w:val="10"/>
        </w:numPr>
        <w:tabs>
          <w:tab w:val="left" w:pos="1220"/>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 xml:space="preserve">превышать установленные сроки проведения контрольных </w:t>
      </w:r>
      <w:r w:rsidRPr="000C53C3">
        <w:rPr>
          <w:rFonts w:ascii="Times New Roman" w:hAnsi="Times New Roman"/>
          <w:spacing w:val="-2"/>
          <w:sz w:val="28"/>
          <w:szCs w:val="28"/>
        </w:rPr>
        <w:t>мероприятий;</w:t>
      </w:r>
    </w:p>
    <w:p w:rsidR="000C53C3" w:rsidRPr="000C53C3" w:rsidRDefault="000C53C3" w:rsidP="000C53C3">
      <w:pPr>
        <w:pStyle w:val="a8"/>
        <w:widowControl w:val="0"/>
        <w:numPr>
          <w:ilvl w:val="0"/>
          <w:numId w:val="10"/>
        </w:numPr>
        <w:tabs>
          <w:tab w:val="left" w:pos="1220"/>
          <w:tab w:val="left" w:pos="935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 xml:space="preserve">препятствовать осуществлению контролируемым лицом, присутствующим при проведении профилактического </w:t>
      </w:r>
      <w:r w:rsidRPr="000C53C3">
        <w:rPr>
          <w:rFonts w:ascii="Times New Roman" w:hAnsi="Times New Roman"/>
          <w:spacing w:val="-2"/>
          <w:sz w:val="28"/>
          <w:szCs w:val="28"/>
        </w:rPr>
        <w:t xml:space="preserve">мероприятия, </w:t>
      </w:r>
      <w:r w:rsidRPr="000C53C3">
        <w:rPr>
          <w:rFonts w:ascii="Times New Roman" w:hAnsi="Times New Roman"/>
          <w:sz w:val="28"/>
          <w:szCs w:val="28"/>
        </w:rPr>
        <w:t>контрольного мероприятия, фотосъемки, аудио-ивидеозаписи,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C53C3" w:rsidRPr="000C53C3" w:rsidRDefault="000C53C3" w:rsidP="000C53C3">
      <w:pPr>
        <w:pStyle w:val="a8"/>
        <w:widowControl w:val="0"/>
        <w:numPr>
          <w:ilvl w:val="2"/>
          <w:numId w:val="7"/>
        </w:numPr>
        <w:tabs>
          <w:tab w:val="left" w:pos="1267"/>
          <w:tab w:val="left" w:pos="935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Контролируемое лицо при осуществлении муниципального контроля имеет право:</w:t>
      </w:r>
    </w:p>
    <w:p w:rsidR="000C53C3" w:rsidRPr="000C53C3" w:rsidRDefault="000C53C3" w:rsidP="000C53C3">
      <w:pPr>
        <w:pStyle w:val="a8"/>
        <w:widowControl w:val="0"/>
        <w:numPr>
          <w:ilvl w:val="0"/>
          <w:numId w:val="9"/>
        </w:numPr>
        <w:tabs>
          <w:tab w:val="left" w:pos="1082"/>
          <w:tab w:val="left" w:pos="935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органов с контролируемыми лицами;</w:t>
      </w:r>
    </w:p>
    <w:p w:rsidR="000C53C3" w:rsidRPr="000C53C3" w:rsidRDefault="000C53C3" w:rsidP="000C53C3">
      <w:pPr>
        <w:pStyle w:val="a8"/>
        <w:widowControl w:val="0"/>
        <w:numPr>
          <w:ilvl w:val="0"/>
          <w:numId w:val="9"/>
        </w:numPr>
        <w:tabs>
          <w:tab w:val="left" w:pos="1082"/>
          <w:tab w:val="left" w:pos="935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 xml:space="preserve">получать от контрольного органа,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w:t>
      </w:r>
      <w:r w:rsidRPr="000C53C3">
        <w:rPr>
          <w:rFonts w:ascii="Times New Roman" w:hAnsi="Times New Roman"/>
          <w:spacing w:val="-2"/>
          <w:sz w:val="28"/>
          <w:szCs w:val="28"/>
        </w:rPr>
        <w:t>законами;</w:t>
      </w:r>
    </w:p>
    <w:p w:rsidR="000C53C3" w:rsidRPr="000C53C3" w:rsidRDefault="000C53C3" w:rsidP="000C53C3">
      <w:pPr>
        <w:pStyle w:val="a8"/>
        <w:widowControl w:val="0"/>
        <w:numPr>
          <w:ilvl w:val="0"/>
          <w:numId w:val="9"/>
        </w:numPr>
        <w:tabs>
          <w:tab w:val="left" w:pos="1082"/>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получать от контрольного органа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вязи с поступившими в органы прокуратуры материалами и обращениям, за исключением сведений, составляющих охраняемую законом тайну;</w:t>
      </w:r>
    </w:p>
    <w:p w:rsidR="000C53C3" w:rsidRPr="000C53C3" w:rsidRDefault="000C53C3" w:rsidP="000C53C3">
      <w:pPr>
        <w:pStyle w:val="a8"/>
        <w:widowControl w:val="0"/>
        <w:numPr>
          <w:ilvl w:val="0"/>
          <w:numId w:val="9"/>
        </w:numPr>
        <w:tabs>
          <w:tab w:val="left" w:pos="1082"/>
          <w:tab w:val="left" w:pos="935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знакомиться с результатами контрольных мероприятий, контрольных  действий, сообщать контрольному органу о своем согласии или не согласии с ними;</w:t>
      </w:r>
    </w:p>
    <w:p w:rsidR="000C53C3" w:rsidRPr="000C53C3" w:rsidRDefault="000C53C3" w:rsidP="000C53C3">
      <w:pPr>
        <w:pStyle w:val="a8"/>
        <w:widowControl w:val="0"/>
        <w:numPr>
          <w:ilvl w:val="0"/>
          <w:numId w:val="9"/>
        </w:numPr>
        <w:tabs>
          <w:tab w:val="left" w:pos="1082"/>
          <w:tab w:val="left" w:pos="935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обжаловать действия (бездействие) должностных лиц контрольного органа, решения контрольного органа, повлекшие за собой нарушение прав контролируемых лиц при осуществлении муниципального контроля, в досудебном и (или) судебном порядке в соответствии с законодательством Российской Федерации;</w:t>
      </w:r>
    </w:p>
    <w:p w:rsidR="000C53C3" w:rsidRPr="000C53C3" w:rsidRDefault="000C53C3" w:rsidP="000C53C3">
      <w:pPr>
        <w:pStyle w:val="a8"/>
        <w:widowControl w:val="0"/>
        <w:numPr>
          <w:ilvl w:val="0"/>
          <w:numId w:val="9"/>
        </w:numPr>
        <w:tabs>
          <w:tab w:val="left" w:pos="1082"/>
          <w:tab w:val="left" w:pos="935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 xml:space="preserve">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к участию в проведении контрольных мероприятий (за исключением </w:t>
      </w:r>
      <w:r w:rsidRPr="000C53C3">
        <w:rPr>
          <w:rFonts w:ascii="Times New Roman" w:hAnsi="Times New Roman"/>
          <w:sz w:val="28"/>
          <w:szCs w:val="28"/>
        </w:rPr>
        <w:lastRenderedPageBreak/>
        <w:t>контрольных мероприятий, при проведении которых не требуется взаимодействие контрольного органа с контролируемыми лицами);</w:t>
      </w:r>
    </w:p>
    <w:p w:rsidR="000C53C3" w:rsidRPr="000C53C3" w:rsidRDefault="000C53C3" w:rsidP="000C53C3">
      <w:pPr>
        <w:pStyle w:val="a8"/>
        <w:widowControl w:val="0"/>
        <w:numPr>
          <w:ilvl w:val="0"/>
          <w:numId w:val="9"/>
        </w:numPr>
        <w:tabs>
          <w:tab w:val="left" w:pos="1082"/>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0C53C3" w:rsidRPr="000C53C3" w:rsidRDefault="000C53C3" w:rsidP="000C53C3">
      <w:pPr>
        <w:pStyle w:val="af1"/>
        <w:ind w:left="0" w:firstLine="567"/>
        <w:jc w:val="left"/>
      </w:pPr>
    </w:p>
    <w:p w:rsidR="000C53C3" w:rsidRPr="000C53C3" w:rsidRDefault="000C53C3" w:rsidP="000C53C3">
      <w:pPr>
        <w:pStyle w:val="a8"/>
        <w:widowControl w:val="0"/>
        <w:numPr>
          <w:ilvl w:val="1"/>
          <w:numId w:val="7"/>
        </w:numPr>
        <w:tabs>
          <w:tab w:val="left" w:pos="208"/>
        </w:tabs>
        <w:autoSpaceDE w:val="0"/>
        <w:autoSpaceDN w:val="0"/>
        <w:spacing w:after="0" w:line="240" w:lineRule="auto"/>
        <w:ind w:left="0" w:right="143" w:firstLine="567"/>
        <w:contextualSpacing w:val="0"/>
        <w:jc w:val="center"/>
        <w:rPr>
          <w:rFonts w:ascii="Times New Roman" w:hAnsi="Times New Roman"/>
          <w:b/>
          <w:sz w:val="28"/>
          <w:szCs w:val="28"/>
        </w:rPr>
      </w:pPr>
      <w:r w:rsidRPr="000C53C3">
        <w:rPr>
          <w:rFonts w:ascii="Times New Roman" w:hAnsi="Times New Roman"/>
          <w:b/>
          <w:sz w:val="28"/>
          <w:szCs w:val="28"/>
        </w:rPr>
        <w:t xml:space="preserve">Результаты контрольного </w:t>
      </w:r>
      <w:r w:rsidRPr="000C53C3">
        <w:rPr>
          <w:rFonts w:ascii="Times New Roman" w:hAnsi="Times New Roman"/>
          <w:b/>
          <w:spacing w:val="-2"/>
          <w:sz w:val="28"/>
          <w:szCs w:val="28"/>
        </w:rPr>
        <w:t>мероприятия</w:t>
      </w:r>
    </w:p>
    <w:p w:rsidR="000C53C3" w:rsidRPr="000C53C3" w:rsidRDefault="000C53C3" w:rsidP="000C53C3">
      <w:pPr>
        <w:pStyle w:val="a8"/>
        <w:widowControl w:val="0"/>
        <w:numPr>
          <w:ilvl w:val="2"/>
          <w:numId w:val="7"/>
        </w:numPr>
        <w:tabs>
          <w:tab w:val="left" w:pos="1294"/>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0C53C3" w:rsidRPr="000C53C3" w:rsidRDefault="000C53C3" w:rsidP="000C53C3">
      <w:pPr>
        <w:pStyle w:val="af1"/>
        <w:ind w:left="0" w:right="3" w:firstLine="567"/>
      </w:pPr>
      <w:r w:rsidRPr="000C53C3">
        <w:t>По окончании проведения контрольного мероприятия, предусматривающего взаимодействие с контролируемым лицом, установленных Федеральным законом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0C53C3" w:rsidRPr="000C53C3" w:rsidRDefault="000C53C3" w:rsidP="000C53C3">
      <w:pPr>
        <w:pStyle w:val="af1"/>
        <w:ind w:left="0" w:right="3" w:firstLine="567"/>
      </w:pPr>
      <w:r w:rsidRPr="000C53C3">
        <w:t>Акт составляется в сроки, определенные частью 3 статьи 87 Федерального закона № 248-ФЗ.</w:t>
      </w:r>
    </w:p>
    <w:p w:rsidR="000C53C3" w:rsidRPr="000C53C3" w:rsidRDefault="000C53C3" w:rsidP="000C53C3">
      <w:pPr>
        <w:pStyle w:val="a8"/>
        <w:widowControl w:val="0"/>
        <w:numPr>
          <w:ilvl w:val="2"/>
          <w:numId w:val="7"/>
        </w:numPr>
        <w:tabs>
          <w:tab w:val="left" w:pos="1294"/>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 xml:space="preserve">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оформленный акт и предписание об устранении выявленных нарушений с указанием разумных сроков их устранения и (или) о проведении </w:t>
      </w:r>
      <w:r w:rsidRPr="000C53C3">
        <w:rPr>
          <w:rFonts w:ascii="Times New Roman" w:hAnsi="Times New Roman"/>
          <w:sz w:val="28"/>
          <w:szCs w:val="28"/>
        </w:rPr>
        <w:lastRenderedPageBreak/>
        <w:t>мероприятий по предотвращению причинения вреда (ущерба) охраняемым законом ценностям.</w:t>
      </w:r>
    </w:p>
    <w:p w:rsidR="000C53C3" w:rsidRPr="000C53C3" w:rsidRDefault="000C53C3" w:rsidP="000C53C3">
      <w:pPr>
        <w:pStyle w:val="af1"/>
        <w:tabs>
          <w:tab w:val="left" w:pos="9356"/>
        </w:tabs>
        <w:ind w:left="0" w:right="3" w:firstLine="567"/>
      </w:pPr>
      <w:r w:rsidRPr="000C53C3">
        <w:t>Предписание, указанное в абзаце 1 настоящего пункта выдается в порядке, определенном статьей 90.1 Федерального закона № 248-ФЗ.</w:t>
      </w:r>
    </w:p>
    <w:p w:rsidR="000C53C3" w:rsidRPr="000C53C3" w:rsidRDefault="000C53C3" w:rsidP="000C53C3">
      <w:pPr>
        <w:pStyle w:val="a8"/>
        <w:widowControl w:val="0"/>
        <w:numPr>
          <w:ilvl w:val="2"/>
          <w:numId w:val="7"/>
        </w:numPr>
        <w:tabs>
          <w:tab w:val="left" w:pos="1294"/>
          <w:tab w:val="left" w:pos="935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Ознакомление контролируемых лиц с результатами контрольных мероприятий осуществляется в соответствии со статьей 88 Федерального закона  №248-</w:t>
      </w:r>
      <w:r w:rsidRPr="000C53C3">
        <w:rPr>
          <w:rFonts w:ascii="Times New Roman" w:hAnsi="Times New Roman"/>
          <w:spacing w:val="-5"/>
          <w:sz w:val="28"/>
          <w:szCs w:val="28"/>
        </w:rPr>
        <w:t>ФЗ.</w:t>
      </w:r>
    </w:p>
    <w:p w:rsidR="000C53C3" w:rsidRPr="000C53C3" w:rsidRDefault="000C53C3" w:rsidP="000C53C3">
      <w:pPr>
        <w:pStyle w:val="a8"/>
        <w:widowControl w:val="0"/>
        <w:numPr>
          <w:ilvl w:val="2"/>
          <w:numId w:val="7"/>
        </w:numPr>
        <w:tabs>
          <w:tab w:val="left" w:pos="1294"/>
          <w:tab w:val="left" w:pos="935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5">
        <w:r w:rsidRPr="000C53C3">
          <w:rPr>
            <w:rFonts w:ascii="Times New Roman" w:hAnsi="Times New Roman"/>
            <w:sz w:val="28"/>
            <w:szCs w:val="28"/>
          </w:rPr>
          <w:t>статьями 39</w:t>
        </w:r>
      </w:hyperlink>
      <w:r w:rsidRPr="000C53C3">
        <w:rPr>
          <w:rFonts w:ascii="Times New Roman" w:hAnsi="Times New Roman"/>
          <w:sz w:val="28"/>
          <w:szCs w:val="28"/>
        </w:rPr>
        <w:t xml:space="preserve"> - </w:t>
      </w:r>
      <w:hyperlink r:id="rId36">
        <w:r w:rsidRPr="000C53C3">
          <w:rPr>
            <w:rFonts w:ascii="Times New Roman" w:hAnsi="Times New Roman"/>
            <w:sz w:val="28"/>
            <w:szCs w:val="28"/>
          </w:rPr>
          <w:t>43</w:t>
        </w:r>
      </w:hyperlink>
      <w:r w:rsidRPr="000C53C3">
        <w:rPr>
          <w:rFonts w:ascii="Times New Roman" w:hAnsi="Times New Roman"/>
          <w:sz w:val="28"/>
          <w:szCs w:val="28"/>
        </w:rPr>
        <w:t xml:space="preserve"> Федерального закона № 248-ФЗ.</w:t>
      </w:r>
    </w:p>
    <w:p w:rsidR="000C53C3" w:rsidRPr="000C53C3" w:rsidRDefault="000C53C3" w:rsidP="000C53C3">
      <w:pPr>
        <w:pStyle w:val="af1"/>
        <w:ind w:left="0" w:firstLine="567"/>
        <w:jc w:val="left"/>
      </w:pPr>
    </w:p>
    <w:p w:rsidR="000C53C3" w:rsidRPr="000C53C3" w:rsidRDefault="000C53C3" w:rsidP="000C53C3">
      <w:pPr>
        <w:pStyle w:val="a8"/>
        <w:widowControl w:val="0"/>
        <w:numPr>
          <w:ilvl w:val="1"/>
          <w:numId w:val="7"/>
        </w:numPr>
        <w:tabs>
          <w:tab w:val="left" w:pos="1428"/>
          <w:tab w:val="left" w:pos="3385"/>
        </w:tabs>
        <w:autoSpaceDE w:val="0"/>
        <w:autoSpaceDN w:val="0"/>
        <w:spacing w:after="0" w:line="240" w:lineRule="auto"/>
        <w:ind w:left="0" w:right="616" w:firstLine="567"/>
        <w:contextualSpacing w:val="0"/>
        <w:jc w:val="center"/>
        <w:rPr>
          <w:rFonts w:ascii="Times New Roman" w:hAnsi="Times New Roman"/>
          <w:b/>
          <w:sz w:val="28"/>
          <w:szCs w:val="28"/>
        </w:rPr>
      </w:pPr>
      <w:r w:rsidRPr="000C53C3">
        <w:rPr>
          <w:rFonts w:ascii="Times New Roman" w:hAnsi="Times New Roman"/>
          <w:b/>
          <w:sz w:val="28"/>
          <w:szCs w:val="28"/>
        </w:rPr>
        <w:t>Обжалование решений и действий (бездействия) контрольного органа и его должностных лиц</w:t>
      </w:r>
    </w:p>
    <w:p w:rsidR="000C53C3" w:rsidRPr="000C53C3" w:rsidRDefault="000C53C3" w:rsidP="000C53C3">
      <w:pPr>
        <w:pStyle w:val="a8"/>
        <w:spacing w:after="0" w:line="240" w:lineRule="auto"/>
        <w:ind w:left="0" w:firstLine="567"/>
        <w:rPr>
          <w:rFonts w:ascii="Times New Roman" w:hAnsi="Times New Roman"/>
          <w:b/>
          <w:sz w:val="28"/>
          <w:szCs w:val="28"/>
        </w:rPr>
      </w:pPr>
    </w:p>
    <w:p w:rsidR="000C53C3" w:rsidRPr="000C53C3" w:rsidRDefault="000C53C3" w:rsidP="000C53C3">
      <w:pPr>
        <w:pStyle w:val="a8"/>
        <w:widowControl w:val="0"/>
        <w:numPr>
          <w:ilvl w:val="2"/>
          <w:numId w:val="7"/>
        </w:numPr>
        <w:tabs>
          <w:tab w:val="left" w:pos="1294"/>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0C53C3" w:rsidRPr="000C53C3" w:rsidRDefault="000C53C3" w:rsidP="000C53C3">
      <w:pPr>
        <w:pStyle w:val="a8"/>
        <w:widowControl w:val="0"/>
        <w:numPr>
          <w:ilvl w:val="2"/>
          <w:numId w:val="7"/>
        </w:numPr>
        <w:tabs>
          <w:tab w:val="left" w:pos="1351"/>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 248-ФЗ.</w:t>
      </w:r>
    </w:p>
    <w:p w:rsidR="000C53C3" w:rsidRPr="000C53C3" w:rsidRDefault="000C53C3" w:rsidP="000C53C3">
      <w:pPr>
        <w:pStyle w:val="a8"/>
        <w:widowControl w:val="0"/>
        <w:numPr>
          <w:ilvl w:val="2"/>
          <w:numId w:val="7"/>
        </w:numPr>
        <w:tabs>
          <w:tab w:val="left" w:pos="1351"/>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 248-ФЗ.</w:t>
      </w:r>
    </w:p>
    <w:p w:rsidR="000C53C3" w:rsidRPr="000C53C3" w:rsidRDefault="000C53C3" w:rsidP="000C53C3">
      <w:pPr>
        <w:pStyle w:val="af1"/>
        <w:ind w:left="0" w:firstLine="567"/>
      </w:pPr>
      <w:r w:rsidRPr="000C53C3">
        <w:t>В досудебном порядке со стороны контролируемых лиц, права и законные интересы которых, по их мнению, были нарушены, обжалованию подлежат:</w:t>
      </w:r>
    </w:p>
    <w:p w:rsidR="000C53C3" w:rsidRPr="000C53C3" w:rsidRDefault="000C53C3" w:rsidP="000C53C3">
      <w:pPr>
        <w:pStyle w:val="af1"/>
        <w:ind w:left="0" w:firstLine="567"/>
      </w:pPr>
      <w:r w:rsidRPr="000C53C3">
        <w:t>- решения о проведении контрольных (надзорных) мероприятий и обязательных профилактических визитов;</w:t>
      </w:r>
    </w:p>
    <w:p w:rsidR="000C53C3" w:rsidRPr="000C53C3" w:rsidRDefault="000C53C3" w:rsidP="000C53C3">
      <w:pPr>
        <w:pStyle w:val="af1"/>
        <w:ind w:left="0" w:firstLine="567"/>
      </w:pPr>
      <w:r w:rsidRPr="000C53C3">
        <w:t xml:space="preserve">- актов контрольных (надзорных) мероприятий и обязательных профилактических визитов, предписаний об устранении выявленных </w:t>
      </w:r>
      <w:r w:rsidRPr="000C53C3">
        <w:rPr>
          <w:spacing w:val="-2"/>
        </w:rPr>
        <w:t>нарушений;</w:t>
      </w:r>
    </w:p>
    <w:p w:rsidR="000C53C3" w:rsidRPr="000C53C3" w:rsidRDefault="000C53C3" w:rsidP="000C53C3">
      <w:pPr>
        <w:pStyle w:val="af1"/>
        <w:ind w:left="0" w:firstLine="567"/>
      </w:pPr>
      <w:r w:rsidRPr="000C53C3">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0C53C3" w:rsidRPr="000C53C3" w:rsidRDefault="000C53C3" w:rsidP="000C53C3">
      <w:pPr>
        <w:pStyle w:val="af1"/>
        <w:ind w:left="0" w:firstLine="567"/>
      </w:pPr>
      <w:r w:rsidRPr="000C53C3">
        <w:t xml:space="preserve">- решений об отнесении объектов контроля к соответствующей категории </w:t>
      </w:r>
      <w:r w:rsidRPr="000C53C3">
        <w:rPr>
          <w:spacing w:val="-2"/>
        </w:rPr>
        <w:t>риска;</w:t>
      </w:r>
    </w:p>
    <w:p w:rsidR="000C53C3" w:rsidRPr="000C53C3" w:rsidRDefault="000C53C3" w:rsidP="000C53C3">
      <w:pPr>
        <w:pStyle w:val="af1"/>
        <w:ind w:left="0" w:firstLine="567"/>
      </w:pPr>
      <w:r w:rsidRPr="000C53C3">
        <w:t>- решений об отказе в проведении обязательных профилактических визитов по заявлениям контролируемых лиц;</w:t>
      </w:r>
    </w:p>
    <w:p w:rsidR="000C53C3" w:rsidRPr="000C53C3" w:rsidRDefault="000C53C3" w:rsidP="000C53C3">
      <w:pPr>
        <w:pStyle w:val="af1"/>
        <w:ind w:left="0" w:firstLine="567"/>
      </w:pPr>
      <w:r w:rsidRPr="000C53C3">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0C53C3" w:rsidRPr="000C53C3" w:rsidRDefault="000C53C3" w:rsidP="000C53C3">
      <w:pPr>
        <w:pStyle w:val="a8"/>
        <w:widowControl w:val="0"/>
        <w:numPr>
          <w:ilvl w:val="2"/>
          <w:numId w:val="7"/>
        </w:numPr>
        <w:tabs>
          <w:tab w:val="left" w:pos="1265"/>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lastRenderedPageBreak/>
        <w:t>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0C53C3" w:rsidRPr="000C53C3" w:rsidRDefault="000C53C3" w:rsidP="000C53C3">
      <w:pPr>
        <w:pStyle w:val="a8"/>
        <w:widowControl w:val="0"/>
        <w:numPr>
          <w:ilvl w:val="2"/>
          <w:numId w:val="7"/>
        </w:numPr>
        <w:tabs>
          <w:tab w:val="left" w:pos="1265"/>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0C53C3" w:rsidRPr="000C53C3" w:rsidRDefault="000C53C3" w:rsidP="000C53C3">
      <w:pPr>
        <w:pStyle w:val="a8"/>
        <w:widowControl w:val="0"/>
        <w:numPr>
          <w:ilvl w:val="2"/>
          <w:numId w:val="7"/>
        </w:numPr>
        <w:tabs>
          <w:tab w:val="left" w:pos="1265"/>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 xml:space="preserve">Жалоба, поданная в электронном виде, должна быть подписана в соответствии с требованиями части 1 статьи 40 Федерального закона № 248 - </w:t>
      </w:r>
      <w:r w:rsidRPr="000C53C3">
        <w:rPr>
          <w:rFonts w:ascii="Times New Roman" w:hAnsi="Times New Roman"/>
          <w:spacing w:val="-5"/>
          <w:sz w:val="28"/>
          <w:szCs w:val="28"/>
        </w:rPr>
        <w:t>ФЗ.</w:t>
      </w:r>
    </w:p>
    <w:p w:rsidR="000C53C3" w:rsidRPr="000C53C3" w:rsidRDefault="000C53C3" w:rsidP="000C53C3">
      <w:pPr>
        <w:pStyle w:val="a8"/>
        <w:widowControl w:val="0"/>
        <w:numPr>
          <w:ilvl w:val="2"/>
          <w:numId w:val="7"/>
        </w:numPr>
        <w:tabs>
          <w:tab w:val="left" w:pos="1265"/>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0C53C3" w:rsidRPr="000C53C3" w:rsidRDefault="000C53C3" w:rsidP="000C53C3">
      <w:pPr>
        <w:pStyle w:val="a8"/>
        <w:widowControl w:val="0"/>
        <w:numPr>
          <w:ilvl w:val="2"/>
          <w:numId w:val="7"/>
        </w:numPr>
        <w:tabs>
          <w:tab w:val="left" w:pos="1265"/>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Жалоба на решение контрольного органа, действий (бездействия) его должностных лиц рассматривается руководителем контрольного органа.</w:t>
      </w:r>
    </w:p>
    <w:p w:rsidR="000C53C3" w:rsidRPr="000C53C3" w:rsidRDefault="000C53C3" w:rsidP="000C53C3">
      <w:pPr>
        <w:pStyle w:val="a8"/>
        <w:widowControl w:val="0"/>
        <w:numPr>
          <w:ilvl w:val="2"/>
          <w:numId w:val="7"/>
        </w:numPr>
        <w:tabs>
          <w:tab w:val="left" w:pos="1265"/>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Жалоба на решение контрольного органа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C53C3" w:rsidRPr="000C53C3" w:rsidRDefault="000C53C3" w:rsidP="000C53C3">
      <w:pPr>
        <w:pStyle w:val="a8"/>
        <w:widowControl w:val="0"/>
        <w:numPr>
          <w:ilvl w:val="2"/>
          <w:numId w:val="7"/>
        </w:numPr>
        <w:tabs>
          <w:tab w:val="left" w:pos="1405"/>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0C53C3" w:rsidRPr="000C53C3" w:rsidRDefault="000C53C3" w:rsidP="000C53C3">
      <w:pPr>
        <w:pStyle w:val="a8"/>
        <w:widowControl w:val="0"/>
        <w:numPr>
          <w:ilvl w:val="2"/>
          <w:numId w:val="7"/>
        </w:numPr>
        <w:tabs>
          <w:tab w:val="left" w:pos="1405"/>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C53C3" w:rsidRPr="000C53C3" w:rsidRDefault="000C53C3" w:rsidP="000C53C3">
      <w:pPr>
        <w:pStyle w:val="a8"/>
        <w:widowControl w:val="0"/>
        <w:numPr>
          <w:ilvl w:val="2"/>
          <w:numId w:val="7"/>
        </w:numPr>
        <w:tabs>
          <w:tab w:val="left" w:pos="1405"/>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2-х рабочих дней принимает одно из решений, предусмотренных частью 10 статьи 40 Федерального закона № 248-ФЗ.</w:t>
      </w:r>
    </w:p>
    <w:p w:rsidR="000C53C3" w:rsidRPr="000C53C3" w:rsidRDefault="000C53C3" w:rsidP="000C53C3">
      <w:pPr>
        <w:pStyle w:val="a8"/>
        <w:widowControl w:val="0"/>
        <w:numPr>
          <w:ilvl w:val="2"/>
          <w:numId w:val="7"/>
        </w:numPr>
        <w:tabs>
          <w:tab w:val="left" w:pos="1405"/>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rsidR="000C53C3" w:rsidRPr="000C53C3" w:rsidRDefault="000C53C3" w:rsidP="000C53C3">
      <w:pPr>
        <w:pStyle w:val="a8"/>
        <w:widowControl w:val="0"/>
        <w:numPr>
          <w:ilvl w:val="2"/>
          <w:numId w:val="7"/>
        </w:numPr>
        <w:tabs>
          <w:tab w:val="left" w:pos="1405"/>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Срок информирования и направления контролируемому лицу решения, принятого контрольным органом составляет один рабочий день.</w:t>
      </w:r>
    </w:p>
    <w:p w:rsidR="000C53C3" w:rsidRPr="000C53C3" w:rsidRDefault="000C53C3" w:rsidP="000C53C3">
      <w:pPr>
        <w:pStyle w:val="a8"/>
        <w:widowControl w:val="0"/>
        <w:numPr>
          <w:ilvl w:val="2"/>
          <w:numId w:val="7"/>
        </w:numPr>
        <w:tabs>
          <w:tab w:val="left" w:pos="1405"/>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Форма и содержание жалобы, установлены частью 1 статьи 41 Федерального закона № 248-ФЗ.</w:t>
      </w:r>
    </w:p>
    <w:p w:rsidR="000C53C3" w:rsidRPr="000C53C3" w:rsidRDefault="000C53C3" w:rsidP="000C53C3">
      <w:pPr>
        <w:pStyle w:val="a8"/>
        <w:widowControl w:val="0"/>
        <w:numPr>
          <w:ilvl w:val="2"/>
          <w:numId w:val="7"/>
        </w:numPr>
        <w:tabs>
          <w:tab w:val="left" w:pos="1405"/>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w:t>
      </w:r>
    </w:p>
    <w:p w:rsidR="000C53C3" w:rsidRPr="000C53C3" w:rsidRDefault="000C53C3" w:rsidP="000C53C3">
      <w:pPr>
        <w:pStyle w:val="a8"/>
        <w:widowControl w:val="0"/>
        <w:numPr>
          <w:ilvl w:val="2"/>
          <w:numId w:val="7"/>
        </w:numPr>
        <w:tabs>
          <w:tab w:val="left" w:pos="1405"/>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 xml:space="preserve">При рассмотрении жалобы контрольный орган использует подсистему досудебного обжалования контрольной (надзорной) </w:t>
      </w:r>
      <w:r w:rsidRPr="000C53C3">
        <w:rPr>
          <w:rFonts w:ascii="Times New Roman" w:hAnsi="Times New Roman"/>
          <w:sz w:val="28"/>
          <w:szCs w:val="28"/>
        </w:rPr>
        <w:lastRenderedPageBreak/>
        <w:t>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0C53C3" w:rsidRPr="000C53C3" w:rsidRDefault="000C53C3" w:rsidP="000C53C3">
      <w:pPr>
        <w:pStyle w:val="a8"/>
        <w:widowControl w:val="0"/>
        <w:numPr>
          <w:ilvl w:val="2"/>
          <w:numId w:val="7"/>
        </w:numPr>
        <w:tabs>
          <w:tab w:val="left" w:pos="1405"/>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Срок рассмотрения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0C53C3" w:rsidRPr="000C53C3" w:rsidRDefault="000C53C3" w:rsidP="000C53C3">
      <w:pPr>
        <w:pStyle w:val="a8"/>
        <w:widowControl w:val="0"/>
        <w:numPr>
          <w:ilvl w:val="2"/>
          <w:numId w:val="7"/>
        </w:numPr>
        <w:tabs>
          <w:tab w:val="left" w:pos="1405"/>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C53C3" w:rsidRPr="000C53C3" w:rsidRDefault="000C53C3" w:rsidP="000C53C3">
      <w:pPr>
        <w:pStyle w:val="a8"/>
        <w:widowControl w:val="0"/>
        <w:numPr>
          <w:ilvl w:val="2"/>
          <w:numId w:val="7"/>
        </w:numPr>
        <w:tabs>
          <w:tab w:val="left" w:pos="1405"/>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C53C3" w:rsidRPr="000C53C3" w:rsidRDefault="000C53C3" w:rsidP="000C53C3">
      <w:pPr>
        <w:pStyle w:val="a8"/>
        <w:widowControl w:val="0"/>
        <w:numPr>
          <w:ilvl w:val="2"/>
          <w:numId w:val="7"/>
        </w:numPr>
        <w:tabs>
          <w:tab w:val="left" w:pos="1405"/>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C53C3" w:rsidRPr="000C53C3" w:rsidRDefault="000C53C3" w:rsidP="000C53C3">
      <w:pPr>
        <w:pStyle w:val="a8"/>
        <w:widowControl w:val="0"/>
        <w:numPr>
          <w:ilvl w:val="2"/>
          <w:numId w:val="7"/>
        </w:numPr>
        <w:tabs>
          <w:tab w:val="left" w:pos="1410"/>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w:t>
      </w:r>
    </w:p>
    <w:p w:rsidR="000C53C3" w:rsidRPr="000C53C3" w:rsidRDefault="000C53C3" w:rsidP="000C53C3">
      <w:pPr>
        <w:pStyle w:val="a8"/>
        <w:widowControl w:val="0"/>
        <w:numPr>
          <w:ilvl w:val="2"/>
          <w:numId w:val="7"/>
        </w:numPr>
        <w:tabs>
          <w:tab w:val="left" w:pos="1405"/>
        </w:tabs>
        <w:autoSpaceDE w:val="0"/>
        <w:autoSpaceDN w:val="0"/>
        <w:spacing w:after="0" w:line="240" w:lineRule="auto"/>
        <w:ind w:left="0" w:firstLine="567"/>
        <w:contextualSpacing w:val="0"/>
        <w:jc w:val="both"/>
        <w:rPr>
          <w:rFonts w:ascii="Times New Roman" w:hAnsi="Times New Roman"/>
          <w:sz w:val="28"/>
          <w:szCs w:val="28"/>
        </w:rPr>
      </w:pPr>
      <w:r w:rsidRPr="000C53C3">
        <w:rPr>
          <w:rFonts w:ascii="Times New Roman" w:hAnsi="Times New Roman"/>
          <w:sz w:val="28"/>
          <w:szCs w:val="28"/>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0C53C3" w:rsidRPr="000C53C3" w:rsidRDefault="000C53C3" w:rsidP="000C53C3">
      <w:pPr>
        <w:pStyle w:val="af1"/>
        <w:ind w:left="0" w:firstLine="567"/>
        <w:jc w:val="left"/>
      </w:pPr>
    </w:p>
    <w:p w:rsidR="000C53C3" w:rsidRPr="000C53C3" w:rsidRDefault="000C53C3" w:rsidP="000C53C3">
      <w:pPr>
        <w:pStyle w:val="a8"/>
        <w:widowControl w:val="0"/>
        <w:numPr>
          <w:ilvl w:val="1"/>
          <w:numId w:val="7"/>
        </w:numPr>
        <w:tabs>
          <w:tab w:val="left" w:pos="1463"/>
          <w:tab w:val="left" w:pos="3863"/>
        </w:tabs>
        <w:autoSpaceDE w:val="0"/>
        <w:autoSpaceDN w:val="0"/>
        <w:spacing w:after="0" w:line="240" w:lineRule="auto"/>
        <w:ind w:left="0" w:right="692" w:firstLine="567"/>
        <w:contextualSpacing w:val="0"/>
        <w:jc w:val="center"/>
        <w:rPr>
          <w:rFonts w:ascii="Times New Roman" w:hAnsi="Times New Roman"/>
          <w:b/>
          <w:sz w:val="28"/>
          <w:szCs w:val="28"/>
        </w:rPr>
      </w:pPr>
      <w:r w:rsidRPr="000C53C3">
        <w:rPr>
          <w:rFonts w:ascii="Times New Roman" w:hAnsi="Times New Roman"/>
          <w:b/>
          <w:sz w:val="28"/>
          <w:szCs w:val="28"/>
        </w:rPr>
        <w:t>Ключевые показатели муниципального жилищного контроля и их целевые значения</w:t>
      </w:r>
    </w:p>
    <w:p w:rsidR="000C53C3" w:rsidRPr="000C53C3" w:rsidRDefault="000C53C3" w:rsidP="000C53C3">
      <w:pPr>
        <w:pStyle w:val="af1"/>
        <w:ind w:left="0" w:firstLine="567"/>
        <w:jc w:val="left"/>
        <w:rPr>
          <w:b/>
        </w:rPr>
      </w:pPr>
    </w:p>
    <w:p w:rsidR="000C53C3" w:rsidRPr="000C53C3" w:rsidRDefault="000C53C3" w:rsidP="000C53C3">
      <w:pPr>
        <w:pStyle w:val="a8"/>
        <w:widowControl w:val="0"/>
        <w:numPr>
          <w:ilvl w:val="2"/>
          <w:numId w:val="7"/>
        </w:numPr>
        <w:tabs>
          <w:tab w:val="left" w:pos="126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 xml:space="preserve">Оценка результативности и эффективности осуществления муниципального жилищного контроля осуществляется на основании статьи </w:t>
      </w:r>
      <w:r w:rsidRPr="000C53C3">
        <w:rPr>
          <w:rFonts w:ascii="Times New Roman" w:hAnsi="Times New Roman"/>
          <w:sz w:val="28"/>
          <w:szCs w:val="28"/>
        </w:rPr>
        <w:lastRenderedPageBreak/>
        <w:t>30 Федерального закона № 248-ФЗ.</w:t>
      </w:r>
    </w:p>
    <w:p w:rsidR="000C53C3" w:rsidRPr="000C53C3" w:rsidRDefault="000C53C3" w:rsidP="000C53C3">
      <w:pPr>
        <w:pStyle w:val="a8"/>
        <w:widowControl w:val="0"/>
        <w:numPr>
          <w:ilvl w:val="2"/>
          <w:numId w:val="7"/>
        </w:numPr>
        <w:tabs>
          <w:tab w:val="left" w:pos="126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Ключевые показатели вида контроля и их целевые значения, индикативные показатели для муниципального жилищного контроля утверждаются решением Муниципального совета Прохоровского района Белгородской области.</w:t>
      </w:r>
    </w:p>
    <w:p w:rsidR="000C53C3" w:rsidRPr="000C53C3" w:rsidRDefault="000C53C3" w:rsidP="000C53C3">
      <w:pPr>
        <w:pStyle w:val="a8"/>
        <w:tabs>
          <w:tab w:val="left" w:pos="1266"/>
        </w:tabs>
        <w:spacing w:after="0" w:line="240" w:lineRule="auto"/>
        <w:ind w:left="567" w:right="3"/>
        <w:rPr>
          <w:rFonts w:ascii="Times New Roman" w:hAnsi="Times New Roman"/>
          <w:sz w:val="28"/>
          <w:szCs w:val="28"/>
        </w:rPr>
      </w:pPr>
    </w:p>
    <w:p w:rsidR="000C53C3" w:rsidRPr="000C53C3" w:rsidRDefault="000C53C3" w:rsidP="000C53C3">
      <w:pPr>
        <w:pStyle w:val="af1"/>
        <w:ind w:left="0" w:firstLine="567"/>
        <w:jc w:val="left"/>
      </w:pPr>
    </w:p>
    <w:p w:rsidR="000C53C3" w:rsidRPr="000C53C3" w:rsidRDefault="000C53C3" w:rsidP="000C53C3">
      <w:pPr>
        <w:pStyle w:val="a8"/>
        <w:widowControl w:val="0"/>
        <w:numPr>
          <w:ilvl w:val="1"/>
          <w:numId w:val="7"/>
        </w:numPr>
        <w:tabs>
          <w:tab w:val="left" w:pos="207"/>
        </w:tabs>
        <w:autoSpaceDE w:val="0"/>
        <w:autoSpaceDN w:val="0"/>
        <w:spacing w:after="0" w:line="240" w:lineRule="auto"/>
        <w:ind w:left="0" w:right="143" w:firstLine="567"/>
        <w:contextualSpacing w:val="0"/>
        <w:jc w:val="center"/>
        <w:rPr>
          <w:rFonts w:ascii="Times New Roman" w:hAnsi="Times New Roman"/>
          <w:b/>
          <w:sz w:val="28"/>
          <w:szCs w:val="28"/>
        </w:rPr>
      </w:pPr>
      <w:r w:rsidRPr="000C53C3">
        <w:rPr>
          <w:rFonts w:ascii="Times New Roman" w:hAnsi="Times New Roman"/>
          <w:b/>
          <w:sz w:val="28"/>
          <w:szCs w:val="28"/>
        </w:rPr>
        <w:t xml:space="preserve"> Заключительные </w:t>
      </w:r>
      <w:r w:rsidRPr="000C53C3">
        <w:rPr>
          <w:rFonts w:ascii="Times New Roman" w:hAnsi="Times New Roman"/>
          <w:b/>
          <w:spacing w:val="-2"/>
          <w:sz w:val="28"/>
          <w:szCs w:val="28"/>
        </w:rPr>
        <w:t>положения</w:t>
      </w:r>
    </w:p>
    <w:p w:rsidR="000C53C3" w:rsidRPr="000C53C3" w:rsidRDefault="000C53C3" w:rsidP="000C53C3">
      <w:pPr>
        <w:pStyle w:val="a8"/>
        <w:widowControl w:val="0"/>
        <w:numPr>
          <w:ilvl w:val="2"/>
          <w:numId w:val="7"/>
        </w:numPr>
        <w:tabs>
          <w:tab w:val="left" w:pos="1298"/>
          <w:tab w:val="left" w:pos="935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C53C3" w:rsidRPr="00A60605" w:rsidRDefault="000C53C3" w:rsidP="000C53C3">
      <w:pPr>
        <w:pStyle w:val="a8"/>
        <w:widowControl w:val="0"/>
        <w:numPr>
          <w:ilvl w:val="2"/>
          <w:numId w:val="7"/>
        </w:numPr>
        <w:tabs>
          <w:tab w:val="left" w:pos="1294"/>
          <w:tab w:val="left" w:pos="9356"/>
        </w:tabs>
        <w:autoSpaceDE w:val="0"/>
        <w:autoSpaceDN w:val="0"/>
        <w:spacing w:after="0" w:line="240" w:lineRule="auto"/>
        <w:ind w:left="0" w:right="3" w:firstLine="567"/>
        <w:contextualSpacing w:val="0"/>
        <w:jc w:val="both"/>
        <w:rPr>
          <w:rFonts w:ascii="Times New Roman" w:hAnsi="Times New Roman"/>
          <w:sz w:val="28"/>
          <w:szCs w:val="28"/>
        </w:rPr>
      </w:pPr>
      <w:r w:rsidRPr="000C53C3">
        <w:rPr>
          <w:rFonts w:ascii="Times New Roman" w:hAnsi="Times New Roman"/>
          <w:sz w:val="28"/>
          <w:szCs w:val="28"/>
        </w:rP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 марта 2021 года №</w:t>
      </w:r>
      <w:r w:rsidRPr="000C53C3">
        <w:rPr>
          <w:rFonts w:ascii="Times New Roman" w:hAnsi="Times New Roman"/>
          <w:spacing w:val="-5"/>
          <w:sz w:val="28"/>
          <w:szCs w:val="28"/>
        </w:rPr>
        <w:t xml:space="preserve">151 </w:t>
      </w:r>
      <w:r w:rsidRPr="000C53C3">
        <w:rPr>
          <w:rFonts w:ascii="Times New Roman" w:hAnsi="Times New Roman"/>
          <w:sz w:val="28"/>
          <w:szCs w:val="28"/>
        </w:rPr>
        <w:t>«О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r w:rsidRPr="000C53C3">
        <w:rPr>
          <w:rFonts w:ascii="Times New Roman" w:hAnsi="Times New Roman"/>
          <w:color w:val="FF0000"/>
          <w:sz w:val="28"/>
          <w:szCs w:val="28"/>
        </w:rPr>
        <w:t xml:space="preserve"> </w:t>
      </w:r>
    </w:p>
    <w:p w:rsidR="00A60605" w:rsidRDefault="00A60605" w:rsidP="00A60605">
      <w:pPr>
        <w:widowControl w:val="0"/>
        <w:tabs>
          <w:tab w:val="left" w:pos="1294"/>
          <w:tab w:val="left" w:pos="9356"/>
        </w:tabs>
        <w:autoSpaceDE w:val="0"/>
        <w:autoSpaceDN w:val="0"/>
        <w:spacing w:after="0" w:line="240" w:lineRule="auto"/>
        <w:ind w:right="3"/>
        <w:jc w:val="both"/>
        <w:rPr>
          <w:rFonts w:ascii="Times New Roman" w:hAnsi="Times New Roman"/>
          <w:sz w:val="28"/>
          <w:szCs w:val="28"/>
        </w:rPr>
      </w:pPr>
    </w:p>
    <w:p w:rsidR="00A60605" w:rsidRDefault="00A60605" w:rsidP="00A60605">
      <w:pPr>
        <w:widowControl w:val="0"/>
        <w:tabs>
          <w:tab w:val="left" w:pos="1294"/>
          <w:tab w:val="left" w:pos="9356"/>
        </w:tabs>
        <w:autoSpaceDE w:val="0"/>
        <w:autoSpaceDN w:val="0"/>
        <w:spacing w:after="0" w:line="240" w:lineRule="auto"/>
        <w:ind w:right="3"/>
        <w:jc w:val="both"/>
        <w:rPr>
          <w:rFonts w:ascii="Times New Roman" w:hAnsi="Times New Roman"/>
          <w:sz w:val="28"/>
          <w:szCs w:val="28"/>
        </w:rPr>
      </w:pPr>
    </w:p>
    <w:p w:rsidR="00A60605" w:rsidRDefault="00A60605" w:rsidP="00A60605">
      <w:pPr>
        <w:widowControl w:val="0"/>
        <w:tabs>
          <w:tab w:val="left" w:pos="1294"/>
          <w:tab w:val="left" w:pos="9356"/>
        </w:tabs>
        <w:autoSpaceDE w:val="0"/>
        <w:autoSpaceDN w:val="0"/>
        <w:spacing w:after="0" w:line="240" w:lineRule="auto"/>
        <w:ind w:right="3"/>
        <w:jc w:val="both"/>
        <w:rPr>
          <w:rFonts w:ascii="Times New Roman" w:hAnsi="Times New Roman"/>
          <w:sz w:val="28"/>
          <w:szCs w:val="28"/>
        </w:rPr>
      </w:pPr>
    </w:p>
    <w:p w:rsidR="00A60605" w:rsidRDefault="00A60605" w:rsidP="00A60605">
      <w:pPr>
        <w:widowControl w:val="0"/>
        <w:tabs>
          <w:tab w:val="left" w:pos="1294"/>
          <w:tab w:val="left" w:pos="9356"/>
        </w:tabs>
        <w:autoSpaceDE w:val="0"/>
        <w:autoSpaceDN w:val="0"/>
        <w:spacing w:after="0" w:line="240" w:lineRule="auto"/>
        <w:ind w:right="3"/>
        <w:jc w:val="both"/>
        <w:rPr>
          <w:rFonts w:ascii="Times New Roman" w:hAnsi="Times New Roman"/>
          <w:sz w:val="28"/>
          <w:szCs w:val="28"/>
        </w:rPr>
      </w:pPr>
    </w:p>
    <w:p w:rsidR="00A60605" w:rsidRDefault="00A60605" w:rsidP="00A60605">
      <w:pPr>
        <w:widowControl w:val="0"/>
        <w:tabs>
          <w:tab w:val="left" w:pos="1294"/>
          <w:tab w:val="left" w:pos="9356"/>
        </w:tabs>
        <w:autoSpaceDE w:val="0"/>
        <w:autoSpaceDN w:val="0"/>
        <w:spacing w:after="0" w:line="240" w:lineRule="auto"/>
        <w:ind w:right="3"/>
        <w:jc w:val="both"/>
        <w:rPr>
          <w:rFonts w:ascii="Times New Roman" w:hAnsi="Times New Roman"/>
          <w:sz w:val="28"/>
          <w:szCs w:val="28"/>
        </w:rPr>
      </w:pPr>
    </w:p>
    <w:p w:rsidR="00A60605" w:rsidRDefault="00A60605" w:rsidP="00A60605">
      <w:pPr>
        <w:widowControl w:val="0"/>
        <w:tabs>
          <w:tab w:val="left" w:pos="1294"/>
          <w:tab w:val="left" w:pos="9356"/>
        </w:tabs>
        <w:autoSpaceDE w:val="0"/>
        <w:autoSpaceDN w:val="0"/>
        <w:spacing w:after="0" w:line="240" w:lineRule="auto"/>
        <w:ind w:right="3"/>
        <w:jc w:val="both"/>
        <w:rPr>
          <w:rFonts w:ascii="Times New Roman" w:hAnsi="Times New Roman"/>
          <w:sz w:val="28"/>
          <w:szCs w:val="28"/>
        </w:rPr>
      </w:pPr>
    </w:p>
    <w:p w:rsidR="00A60605" w:rsidRDefault="00A60605" w:rsidP="00A60605">
      <w:pPr>
        <w:widowControl w:val="0"/>
        <w:tabs>
          <w:tab w:val="left" w:pos="1294"/>
          <w:tab w:val="left" w:pos="9356"/>
        </w:tabs>
        <w:autoSpaceDE w:val="0"/>
        <w:autoSpaceDN w:val="0"/>
        <w:spacing w:after="0" w:line="240" w:lineRule="auto"/>
        <w:ind w:right="3"/>
        <w:jc w:val="both"/>
        <w:rPr>
          <w:rFonts w:ascii="Times New Roman" w:hAnsi="Times New Roman"/>
          <w:sz w:val="28"/>
          <w:szCs w:val="28"/>
        </w:rPr>
      </w:pPr>
    </w:p>
    <w:p w:rsidR="00A60605" w:rsidRDefault="00A60605" w:rsidP="00A60605">
      <w:pPr>
        <w:widowControl w:val="0"/>
        <w:tabs>
          <w:tab w:val="left" w:pos="1294"/>
          <w:tab w:val="left" w:pos="9356"/>
        </w:tabs>
        <w:autoSpaceDE w:val="0"/>
        <w:autoSpaceDN w:val="0"/>
        <w:spacing w:after="0" w:line="240" w:lineRule="auto"/>
        <w:ind w:right="3"/>
        <w:jc w:val="both"/>
        <w:rPr>
          <w:rFonts w:ascii="Times New Roman" w:hAnsi="Times New Roman"/>
          <w:sz w:val="28"/>
          <w:szCs w:val="28"/>
        </w:rPr>
      </w:pPr>
    </w:p>
    <w:p w:rsidR="00A60605" w:rsidRDefault="00A60605" w:rsidP="00A60605">
      <w:pPr>
        <w:widowControl w:val="0"/>
        <w:tabs>
          <w:tab w:val="left" w:pos="1294"/>
          <w:tab w:val="left" w:pos="9356"/>
        </w:tabs>
        <w:autoSpaceDE w:val="0"/>
        <w:autoSpaceDN w:val="0"/>
        <w:spacing w:after="0" w:line="240" w:lineRule="auto"/>
        <w:ind w:right="3"/>
        <w:jc w:val="both"/>
        <w:rPr>
          <w:rFonts w:ascii="Times New Roman" w:hAnsi="Times New Roman"/>
          <w:sz w:val="28"/>
          <w:szCs w:val="28"/>
        </w:rPr>
      </w:pPr>
    </w:p>
    <w:p w:rsidR="00A60605" w:rsidRDefault="00A60605" w:rsidP="00A60605">
      <w:pPr>
        <w:widowControl w:val="0"/>
        <w:tabs>
          <w:tab w:val="left" w:pos="1294"/>
          <w:tab w:val="left" w:pos="9356"/>
        </w:tabs>
        <w:autoSpaceDE w:val="0"/>
        <w:autoSpaceDN w:val="0"/>
        <w:spacing w:after="0" w:line="240" w:lineRule="auto"/>
        <w:ind w:right="3"/>
        <w:jc w:val="both"/>
        <w:rPr>
          <w:rFonts w:ascii="Times New Roman" w:hAnsi="Times New Roman"/>
          <w:sz w:val="28"/>
          <w:szCs w:val="28"/>
        </w:rPr>
      </w:pPr>
    </w:p>
    <w:p w:rsidR="00A60605" w:rsidRDefault="00A60605" w:rsidP="00A60605">
      <w:pPr>
        <w:widowControl w:val="0"/>
        <w:tabs>
          <w:tab w:val="left" w:pos="1294"/>
          <w:tab w:val="left" w:pos="9356"/>
        </w:tabs>
        <w:autoSpaceDE w:val="0"/>
        <w:autoSpaceDN w:val="0"/>
        <w:spacing w:after="0" w:line="240" w:lineRule="auto"/>
        <w:ind w:right="3"/>
        <w:jc w:val="both"/>
        <w:rPr>
          <w:rFonts w:ascii="Times New Roman" w:hAnsi="Times New Roman"/>
          <w:sz w:val="28"/>
          <w:szCs w:val="28"/>
        </w:rPr>
      </w:pPr>
    </w:p>
    <w:p w:rsidR="00A60605" w:rsidRDefault="00A60605" w:rsidP="00A60605">
      <w:pPr>
        <w:widowControl w:val="0"/>
        <w:tabs>
          <w:tab w:val="left" w:pos="1294"/>
          <w:tab w:val="left" w:pos="9356"/>
        </w:tabs>
        <w:autoSpaceDE w:val="0"/>
        <w:autoSpaceDN w:val="0"/>
        <w:spacing w:after="0" w:line="240" w:lineRule="auto"/>
        <w:ind w:right="3"/>
        <w:jc w:val="both"/>
        <w:rPr>
          <w:rFonts w:ascii="Times New Roman" w:hAnsi="Times New Roman"/>
          <w:sz w:val="28"/>
          <w:szCs w:val="28"/>
        </w:rPr>
      </w:pPr>
    </w:p>
    <w:p w:rsidR="00A60605" w:rsidRDefault="00A60605" w:rsidP="00A60605">
      <w:pPr>
        <w:widowControl w:val="0"/>
        <w:tabs>
          <w:tab w:val="left" w:pos="1294"/>
          <w:tab w:val="left" w:pos="9356"/>
        </w:tabs>
        <w:autoSpaceDE w:val="0"/>
        <w:autoSpaceDN w:val="0"/>
        <w:spacing w:after="0" w:line="240" w:lineRule="auto"/>
        <w:ind w:right="3"/>
        <w:jc w:val="both"/>
        <w:rPr>
          <w:rFonts w:ascii="Times New Roman" w:hAnsi="Times New Roman"/>
          <w:sz w:val="28"/>
          <w:szCs w:val="28"/>
        </w:rPr>
      </w:pPr>
    </w:p>
    <w:p w:rsidR="00A60605" w:rsidRDefault="00A60605" w:rsidP="00A60605">
      <w:pPr>
        <w:widowControl w:val="0"/>
        <w:tabs>
          <w:tab w:val="left" w:pos="1294"/>
          <w:tab w:val="left" w:pos="9356"/>
        </w:tabs>
        <w:autoSpaceDE w:val="0"/>
        <w:autoSpaceDN w:val="0"/>
        <w:spacing w:after="0" w:line="240" w:lineRule="auto"/>
        <w:ind w:right="3"/>
        <w:jc w:val="both"/>
        <w:rPr>
          <w:rFonts w:ascii="Times New Roman" w:hAnsi="Times New Roman"/>
          <w:sz w:val="28"/>
          <w:szCs w:val="28"/>
        </w:rPr>
      </w:pPr>
    </w:p>
    <w:p w:rsidR="00A60605" w:rsidRDefault="00A60605" w:rsidP="00A60605">
      <w:pPr>
        <w:widowControl w:val="0"/>
        <w:tabs>
          <w:tab w:val="left" w:pos="1294"/>
          <w:tab w:val="left" w:pos="9356"/>
        </w:tabs>
        <w:autoSpaceDE w:val="0"/>
        <w:autoSpaceDN w:val="0"/>
        <w:spacing w:after="0" w:line="240" w:lineRule="auto"/>
        <w:ind w:right="3"/>
        <w:jc w:val="both"/>
        <w:rPr>
          <w:rFonts w:ascii="Times New Roman" w:hAnsi="Times New Roman"/>
          <w:sz w:val="28"/>
          <w:szCs w:val="28"/>
        </w:rPr>
      </w:pPr>
    </w:p>
    <w:p w:rsidR="00A60605" w:rsidRDefault="00A60605" w:rsidP="00A60605">
      <w:pPr>
        <w:widowControl w:val="0"/>
        <w:tabs>
          <w:tab w:val="left" w:pos="1294"/>
          <w:tab w:val="left" w:pos="9356"/>
        </w:tabs>
        <w:autoSpaceDE w:val="0"/>
        <w:autoSpaceDN w:val="0"/>
        <w:spacing w:after="0" w:line="240" w:lineRule="auto"/>
        <w:ind w:right="3"/>
        <w:jc w:val="both"/>
        <w:rPr>
          <w:rFonts w:ascii="Times New Roman" w:hAnsi="Times New Roman"/>
          <w:sz w:val="28"/>
          <w:szCs w:val="28"/>
        </w:rPr>
      </w:pPr>
    </w:p>
    <w:p w:rsidR="00A60605" w:rsidRDefault="00A60605" w:rsidP="00A60605">
      <w:pPr>
        <w:widowControl w:val="0"/>
        <w:tabs>
          <w:tab w:val="left" w:pos="1294"/>
          <w:tab w:val="left" w:pos="9356"/>
        </w:tabs>
        <w:autoSpaceDE w:val="0"/>
        <w:autoSpaceDN w:val="0"/>
        <w:spacing w:after="0" w:line="240" w:lineRule="auto"/>
        <w:ind w:right="3"/>
        <w:jc w:val="both"/>
        <w:rPr>
          <w:rFonts w:ascii="Times New Roman" w:hAnsi="Times New Roman"/>
          <w:sz w:val="28"/>
          <w:szCs w:val="28"/>
        </w:rPr>
      </w:pPr>
    </w:p>
    <w:p w:rsidR="00A60605" w:rsidRDefault="00A60605" w:rsidP="00A60605">
      <w:pPr>
        <w:widowControl w:val="0"/>
        <w:tabs>
          <w:tab w:val="left" w:pos="1294"/>
          <w:tab w:val="left" w:pos="9356"/>
        </w:tabs>
        <w:autoSpaceDE w:val="0"/>
        <w:autoSpaceDN w:val="0"/>
        <w:spacing w:after="0" w:line="240" w:lineRule="auto"/>
        <w:ind w:right="3"/>
        <w:jc w:val="both"/>
        <w:rPr>
          <w:rFonts w:ascii="Times New Roman" w:hAnsi="Times New Roman"/>
          <w:sz w:val="28"/>
          <w:szCs w:val="28"/>
        </w:rPr>
      </w:pPr>
    </w:p>
    <w:p w:rsidR="00A60605" w:rsidRDefault="00A60605" w:rsidP="00A60605">
      <w:pPr>
        <w:widowControl w:val="0"/>
        <w:tabs>
          <w:tab w:val="left" w:pos="1294"/>
          <w:tab w:val="left" w:pos="9356"/>
        </w:tabs>
        <w:autoSpaceDE w:val="0"/>
        <w:autoSpaceDN w:val="0"/>
        <w:spacing w:after="0" w:line="240" w:lineRule="auto"/>
        <w:ind w:right="3"/>
        <w:jc w:val="both"/>
        <w:rPr>
          <w:rFonts w:ascii="Times New Roman" w:hAnsi="Times New Roman"/>
          <w:sz w:val="28"/>
          <w:szCs w:val="28"/>
        </w:rPr>
      </w:pPr>
    </w:p>
    <w:p w:rsidR="00A60605" w:rsidRPr="00A60605" w:rsidRDefault="00A60605" w:rsidP="00A60605">
      <w:pPr>
        <w:spacing w:after="0" w:line="240" w:lineRule="auto"/>
        <w:ind w:firstLine="567"/>
        <w:jc w:val="center"/>
        <w:rPr>
          <w:rFonts w:ascii="Times New Roman" w:hAnsi="Times New Roman"/>
          <w:b/>
          <w:sz w:val="28"/>
        </w:rPr>
      </w:pPr>
      <w:r>
        <w:rPr>
          <w:b/>
          <w:spacing w:val="-2"/>
          <w:sz w:val="28"/>
        </w:rPr>
        <w:lastRenderedPageBreak/>
        <w:t xml:space="preserve">                   </w:t>
      </w:r>
      <w:r w:rsidRPr="00A60605">
        <w:rPr>
          <w:rFonts w:ascii="Times New Roman" w:hAnsi="Times New Roman"/>
          <w:b/>
          <w:spacing w:val="-2"/>
          <w:sz w:val="28"/>
        </w:rPr>
        <w:t xml:space="preserve">                                    Приложение </w:t>
      </w:r>
    </w:p>
    <w:p w:rsidR="00A60605" w:rsidRPr="00A60605" w:rsidRDefault="00A60605" w:rsidP="00A60605">
      <w:pPr>
        <w:spacing w:after="0" w:line="240" w:lineRule="auto"/>
        <w:ind w:left="5328" w:right="632"/>
        <w:jc w:val="center"/>
        <w:rPr>
          <w:rFonts w:ascii="Times New Roman" w:hAnsi="Times New Roman"/>
          <w:b/>
          <w:sz w:val="28"/>
        </w:rPr>
      </w:pPr>
      <w:r w:rsidRPr="00A60605">
        <w:rPr>
          <w:rFonts w:ascii="Times New Roman" w:hAnsi="Times New Roman"/>
          <w:b/>
          <w:sz w:val="28"/>
        </w:rPr>
        <w:t>к Положению о муниципальном жилищном контроле</w:t>
      </w:r>
    </w:p>
    <w:p w:rsidR="00A60605" w:rsidRPr="00A60605" w:rsidRDefault="00A60605" w:rsidP="00A60605">
      <w:pPr>
        <w:spacing w:after="0" w:line="240" w:lineRule="auto"/>
        <w:ind w:left="5243" w:right="548"/>
        <w:jc w:val="center"/>
        <w:rPr>
          <w:rFonts w:ascii="Times New Roman" w:hAnsi="Times New Roman"/>
          <w:b/>
          <w:sz w:val="28"/>
        </w:rPr>
      </w:pPr>
      <w:r w:rsidRPr="00A60605">
        <w:rPr>
          <w:rFonts w:ascii="Times New Roman" w:hAnsi="Times New Roman"/>
          <w:b/>
          <w:sz w:val="28"/>
        </w:rPr>
        <w:t>на территории муниципального района «Прохоровский район» Белгородской области</w:t>
      </w:r>
    </w:p>
    <w:p w:rsidR="00A60605" w:rsidRPr="00A60605" w:rsidRDefault="00A60605" w:rsidP="00A60605">
      <w:pPr>
        <w:pStyle w:val="af1"/>
        <w:ind w:left="0"/>
        <w:jc w:val="left"/>
        <w:rPr>
          <w:b/>
        </w:rPr>
      </w:pPr>
    </w:p>
    <w:p w:rsidR="00A60605" w:rsidRPr="00A60605" w:rsidRDefault="00A60605" w:rsidP="00A60605">
      <w:pPr>
        <w:pStyle w:val="af1"/>
        <w:ind w:left="0"/>
        <w:jc w:val="left"/>
        <w:rPr>
          <w:b/>
        </w:rPr>
      </w:pPr>
    </w:p>
    <w:p w:rsidR="00A60605" w:rsidRPr="00A60605" w:rsidRDefault="00A60605" w:rsidP="00A60605">
      <w:pPr>
        <w:spacing w:after="0" w:line="240" w:lineRule="auto"/>
        <w:jc w:val="center"/>
        <w:rPr>
          <w:rFonts w:ascii="Times New Roman" w:hAnsi="Times New Roman"/>
          <w:b/>
          <w:sz w:val="28"/>
        </w:rPr>
      </w:pPr>
      <w:r w:rsidRPr="00A60605">
        <w:rPr>
          <w:rFonts w:ascii="Times New Roman" w:hAnsi="Times New Roman"/>
          <w:b/>
          <w:sz w:val="28"/>
        </w:rPr>
        <w:t xml:space="preserve">Индикаторы риска нарушения обязательных требований, </w:t>
      </w:r>
    </w:p>
    <w:p w:rsidR="00A60605" w:rsidRPr="00A60605" w:rsidRDefault="00A60605" w:rsidP="00A60605">
      <w:pPr>
        <w:spacing w:after="0" w:line="240" w:lineRule="auto"/>
        <w:jc w:val="center"/>
        <w:rPr>
          <w:rFonts w:ascii="Times New Roman" w:hAnsi="Times New Roman"/>
          <w:b/>
          <w:sz w:val="28"/>
        </w:rPr>
      </w:pPr>
      <w:r w:rsidRPr="00A60605">
        <w:rPr>
          <w:rFonts w:ascii="Times New Roman" w:hAnsi="Times New Roman"/>
          <w:b/>
          <w:sz w:val="28"/>
        </w:rPr>
        <w:t xml:space="preserve">используемые  для определения необходимости проведения </w:t>
      </w:r>
    </w:p>
    <w:p w:rsidR="00A60605" w:rsidRPr="00A60605" w:rsidRDefault="00A60605" w:rsidP="00A60605">
      <w:pPr>
        <w:spacing w:after="0" w:line="240" w:lineRule="auto"/>
        <w:jc w:val="center"/>
        <w:rPr>
          <w:rFonts w:ascii="Times New Roman" w:hAnsi="Times New Roman"/>
          <w:b/>
          <w:sz w:val="28"/>
        </w:rPr>
      </w:pPr>
      <w:r w:rsidRPr="00A60605">
        <w:rPr>
          <w:rFonts w:ascii="Times New Roman" w:hAnsi="Times New Roman"/>
          <w:b/>
          <w:sz w:val="28"/>
        </w:rPr>
        <w:t>внеплановых проверок при осуществлении контрольным органом муниципального жилищного контроля</w:t>
      </w:r>
    </w:p>
    <w:p w:rsidR="00A60605" w:rsidRPr="00A60605" w:rsidRDefault="00A60605" w:rsidP="00A60605">
      <w:pPr>
        <w:pStyle w:val="af1"/>
        <w:ind w:left="0"/>
        <w:jc w:val="left"/>
        <w:rPr>
          <w:b/>
        </w:rPr>
      </w:pPr>
    </w:p>
    <w:p w:rsidR="00A60605" w:rsidRPr="00A60605" w:rsidRDefault="00A60605" w:rsidP="00A60605">
      <w:pPr>
        <w:spacing w:after="0" w:line="240" w:lineRule="auto"/>
        <w:ind w:firstLine="709"/>
        <w:jc w:val="both"/>
        <w:rPr>
          <w:rFonts w:ascii="Times New Roman" w:hAnsi="Times New Roman"/>
          <w:sz w:val="28"/>
          <w:szCs w:val="28"/>
        </w:rPr>
      </w:pPr>
      <w:r w:rsidRPr="00A60605">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A60605" w:rsidRPr="00A60605" w:rsidRDefault="00A60605" w:rsidP="00A60605">
      <w:pPr>
        <w:spacing w:after="0" w:line="240" w:lineRule="auto"/>
        <w:ind w:firstLine="709"/>
        <w:jc w:val="both"/>
        <w:rPr>
          <w:rFonts w:ascii="Times New Roman" w:hAnsi="Times New Roman"/>
          <w:sz w:val="28"/>
          <w:szCs w:val="28"/>
        </w:rPr>
      </w:pPr>
      <w:r w:rsidRPr="00A60605">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A60605" w:rsidRPr="00A60605" w:rsidRDefault="00A60605" w:rsidP="00A60605">
      <w:pPr>
        <w:spacing w:after="0" w:line="240" w:lineRule="auto"/>
        <w:ind w:firstLine="709"/>
        <w:jc w:val="both"/>
        <w:rPr>
          <w:rFonts w:ascii="Times New Roman" w:hAnsi="Times New Roman"/>
          <w:sz w:val="28"/>
          <w:szCs w:val="28"/>
        </w:rPr>
      </w:pPr>
      <w:r w:rsidRPr="00A60605">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A60605" w:rsidRPr="00A60605" w:rsidRDefault="00A60605" w:rsidP="00A60605">
      <w:pPr>
        <w:spacing w:after="0" w:line="240" w:lineRule="auto"/>
        <w:ind w:firstLine="709"/>
        <w:jc w:val="both"/>
        <w:rPr>
          <w:rFonts w:ascii="Times New Roman" w:hAnsi="Times New Roman"/>
          <w:sz w:val="28"/>
          <w:szCs w:val="28"/>
        </w:rPr>
      </w:pPr>
      <w:r w:rsidRPr="00A60605">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A60605" w:rsidRPr="00A60605" w:rsidRDefault="00A60605" w:rsidP="00A60605">
      <w:pPr>
        <w:spacing w:after="0" w:line="240" w:lineRule="auto"/>
        <w:ind w:firstLine="709"/>
        <w:jc w:val="both"/>
        <w:rPr>
          <w:rFonts w:ascii="Times New Roman" w:hAnsi="Times New Roman"/>
          <w:sz w:val="28"/>
          <w:szCs w:val="28"/>
        </w:rPr>
      </w:pPr>
      <w:r w:rsidRPr="00A60605">
        <w:rPr>
          <w:rFonts w:ascii="Times New Roman" w:hAnsi="Times New Roman"/>
          <w:sz w:val="28"/>
          <w:szCs w:val="28"/>
        </w:rPr>
        <w:t>г) к обеспечению доступности для инвалидов помещений в многоквартирных домах;</w:t>
      </w:r>
    </w:p>
    <w:p w:rsidR="00A60605" w:rsidRPr="00A60605" w:rsidRDefault="00A60605" w:rsidP="00A60605">
      <w:pPr>
        <w:spacing w:after="0" w:line="240" w:lineRule="auto"/>
        <w:ind w:firstLine="709"/>
        <w:jc w:val="both"/>
        <w:rPr>
          <w:rFonts w:ascii="Times New Roman" w:hAnsi="Times New Roman"/>
          <w:sz w:val="28"/>
          <w:szCs w:val="28"/>
        </w:rPr>
      </w:pPr>
      <w:r w:rsidRPr="00A60605">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A60605" w:rsidRPr="00A60605" w:rsidRDefault="00A60605" w:rsidP="00A60605">
      <w:pPr>
        <w:spacing w:after="0" w:line="240" w:lineRule="auto"/>
        <w:ind w:firstLine="709"/>
        <w:jc w:val="both"/>
        <w:rPr>
          <w:rFonts w:ascii="Times New Roman" w:hAnsi="Times New Roman"/>
          <w:sz w:val="28"/>
          <w:szCs w:val="28"/>
        </w:rPr>
      </w:pPr>
      <w:r w:rsidRPr="00A60605">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A60605" w:rsidRPr="00A60605" w:rsidRDefault="00A60605" w:rsidP="00A60605">
      <w:pPr>
        <w:spacing w:after="0" w:line="240" w:lineRule="auto"/>
        <w:ind w:firstLine="709"/>
        <w:jc w:val="both"/>
        <w:rPr>
          <w:rFonts w:ascii="Times New Roman" w:hAnsi="Times New Roman"/>
          <w:sz w:val="28"/>
          <w:szCs w:val="28"/>
        </w:rPr>
      </w:pPr>
      <w:r w:rsidRPr="00A60605">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A60605" w:rsidRPr="00A60605" w:rsidRDefault="00A60605" w:rsidP="00A60605">
      <w:pPr>
        <w:spacing w:after="0" w:line="240" w:lineRule="auto"/>
        <w:ind w:firstLine="709"/>
        <w:jc w:val="both"/>
        <w:rPr>
          <w:rFonts w:ascii="Times New Roman" w:hAnsi="Times New Roman"/>
          <w:sz w:val="28"/>
          <w:szCs w:val="28"/>
        </w:rPr>
      </w:pPr>
      <w:r w:rsidRPr="00A60605">
        <w:rPr>
          <w:rFonts w:ascii="Times New Roman" w:hAnsi="Times New Roman"/>
          <w:sz w:val="28"/>
          <w:szCs w:val="28"/>
        </w:rPr>
        <w:t xml:space="preserve">2.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w:t>
      </w:r>
      <w:r w:rsidRPr="00A60605">
        <w:rPr>
          <w:rFonts w:ascii="Times New Roman" w:hAnsi="Times New Roman"/>
          <w:sz w:val="28"/>
          <w:szCs w:val="28"/>
        </w:rPr>
        <w:lastRenderedPageBreak/>
        <w:t>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w:t>
      </w:r>
      <w:r w:rsidRPr="00A60605">
        <w:rPr>
          <w:rFonts w:ascii="Times New Roman" w:hAnsi="Times New Roman"/>
          <w:sz w:val="28"/>
          <w:szCs w:val="28"/>
        </w:rPr>
        <w:softHyphen/>
        <w:t>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A60605" w:rsidRPr="00A60605" w:rsidRDefault="00A60605" w:rsidP="00A60605">
      <w:pPr>
        <w:spacing w:after="0" w:line="240" w:lineRule="auto"/>
        <w:ind w:firstLine="709"/>
        <w:jc w:val="both"/>
        <w:rPr>
          <w:rFonts w:ascii="Times New Roman" w:hAnsi="Times New Roman"/>
          <w:sz w:val="28"/>
          <w:szCs w:val="28"/>
        </w:rPr>
      </w:pPr>
      <w:r w:rsidRPr="00A60605">
        <w:rPr>
          <w:rFonts w:ascii="Times New Roman" w:hAnsi="Times New Roman"/>
          <w:sz w:val="28"/>
          <w:szCs w:val="28"/>
        </w:rPr>
        <w:t xml:space="preserve">3.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A60605" w:rsidRDefault="00A60605" w:rsidP="00A60605">
      <w:pPr>
        <w:widowControl w:val="0"/>
        <w:tabs>
          <w:tab w:val="left" w:pos="1294"/>
          <w:tab w:val="left" w:pos="9356"/>
        </w:tabs>
        <w:autoSpaceDE w:val="0"/>
        <w:autoSpaceDN w:val="0"/>
        <w:spacing w:after="0" w:line="240" w:lineRule="auto"/>
        <w:ind w:right="3"/>
        <w:jc w:val="both"/>
        <w:rPr>
          <w:rFonts w:ascii="Times New Roman" w:hAnsi="Times New Roman"/>
          <w:sz w:val="28"/>
          <w:szCs w:val="28"/>
        </w:rPr>
      </w:pPr>
    </w:p>
    <w:p w:rsidR="00A60605" w:rsidRDefault="00A60605" w:rsidP="00A60605">
      <w:pPr>
        <w:widowControl w:val="0"/>
        <w:tabs>
          <w:tab w:val="left" w:pos="1294"/>
          <w:tab w:val="left" w:pos="9356"/>
        </w:tabs>
        <w:autoSpaceDE w:val="0"/>
        <w:autoSpaceDN w:val="0"/>
        <w:spacing w:after="0" w:line="240" w:lineRule="auto"/>
        <w:ind w:right="3"/>
        <w:jc w:val="both"/>
        <w:rPr>
          <w:rFonts w:ascii="Times New Roman" w:hAnsi="Times New Roman"/>
          <w:sz w:val="28"/>
          <w:szCs w:val="28"/>
        </w:rPr>
      </w:pPr>
    </w:p>
    <w:p w:rsidR="00A60605" w:rsidRDefault="00A60605" w:rsidP="00A60605">
      <w:pPr>
        <w:widowControl w:val="0"/>
        <w:tabs>
          <w:tab w:val="left" w:pos="1294"/>
          <w:tab w:val="left" w:pos="9356"/>
        </w:tabs>
        <w:autoSpaceDE w:val="0"/>
        <w:autoSpaceDN w:val="0"/>
        <w:spacing w:after="0" w:line="240" w:lineRule="auto"/>
        <w:ind w:right="3"/>
        <w:jc w:val="both"/>
        <w:rPr>
          <w:rFonts w:ascii="Times New Roman" w:hAnsi="Times New Roman"/>
          <w:sz w:val="28"/>
          <w:szCs w:val="28"/>
        </w:rPr>
      </w:pPr>
    </w:p>
    <w:p w:rsidR="00A60605" w:rsidRPr="00A60605" w:rsidRDefault="00A60605" w:rsidP="00A60605">
      <w:pPr>
        <w:widowControl w:val="0"/>
        <w:tabs>
          <w:tab w:val="left" w:pos="1294"/>
          <w:tab w:val="left" w:pos="9356"/>
        </w:tabs>
        <w:autoSpaceDE w:val="0"/>
        <w:autoSpaceDN w:val="0"/>
        <w:spacing w:after="0" w:line="240" w:lineRule="auto"/>
        <w:ind w:right="3"/>
        <w:jc w:val="both"/>
        <w:rPr>
          <w:rFonts w:ascii="Times New Roman" w:hAnsi="Times New Roman"/>
          <w:sz w:val="28"/>
          <w:szCs w:val="28"/>
        </w:rPr>
      </w:pPr>
    </w:p>
    <w:sectPr w:rsidR="00A60605" w:rsidRPr="00A60605" w:rsidSect="005D7738">
      <w:headerReference w:type="default" r:id="rId37"/>
      <w:pgSz w:w="11906" w:h="16838"/>
      <w:pgMar w:top="1134" w:right="850" w:bottom="1134" w:left="1701" w:header="709" w:footer="709"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0C8" w:rsidRDefault="005120C8" w:rsidP="008F6B8B">
      <w:pPr>
        <w:spacing w:after="0" w:line="240" w:lineRule="auto"/>
      </w:pPr>
      <w:r>
        <w:separator/>
      </w:r>
    </w:p>
  </w:endnote>
  <w:endnote w:type="continuationSeparator" w:id="1">
    <w:p w:rsidR="005120C8" w:rsidRDefault="005120C8" w:rsidP="008F6B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0C8" w:rsidRDefault="005120C8" w:rsidP="008F6B8B">
      <w:pPr>
        <w:spacing w:after="0" w:line="240" w:lineRule="auto"/>
      </w:pPr>
      <w:r>
        <w:separator/>
      </w:r>
    </w:p>
  </w:footnote>
  <w:footnote w:type="continuationSeparator" w:id="1">
    <w:p w:rsidR="005120C8" w:rsidRDefault="005120C8" w:rsidP="008F6B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912424"/>
      <w:showingPlcHdr/>
    </w:sdtPr>
    <w:sdtContent>
      <w:p w:rsidR="008C28DC" w:rsidRDefault="000C53C3">
        <w:pPr>
          <w:pStyle w:val="a4"/>
          <w:jc w:val="center"/>
        </w:pPr>
        <w:r>
          <w:t xml:space="preserve">     </w:t>
        </w:r>
      </w:p>
    </w:sdtContent>
  </w:sdt>
  <w:p w:rsidR="008C28DC" w:rsidRDefault="008C28D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12F4B"/>
    <w:multiLevelType w:val="hybridMultilevel"/>
    <w:tmpl w:val="0834ED10"/>
    <w:lvl w:ilvl="0" w:tplc="57D84E6C">
      <w:start w:val="4"/>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3C639FD"/>
    <w:multiLevelType w:val="hybridMultilevel"/>
    <w:tmpl w:val="A8B6F4A6"/>
    <w:lvl w:ilvl="0" w:tplc="4CCCB28A">
      <w:start w:val="1"/>
      <w:numFmt w:val="decimal"/>
      <w:lvlText w:val="%1)"/>
      <w:lvlJc w:val="left"/>
      <w:pPr>
        <w:ind w:left="142" w:hanging="234"/>
      </w:pPr>
      <w:rPr>
        <w:rFonts w:ascii="Times New Roman" w:eastAsia="Times New Roman" w:hAnsi="Times New Roman" w:cs="Times New Roman" w:hint="default"/>
        <w:b w:val="0"/>
        <w:bCs w:val="0"/>
        <w:i w:val="0"/>
        <w:iCs w:val="0"/>
        <w:spacing w:val="-1"/>
        <w:w w:val="98"/>
        <w:sz w:val="26"/>
        <w:szCs w:val="26"/>
        <w:lang w:val="ru-RU" w:eastAsia="en-US" w:bidi="ar-SA"/>
      </w:rPr>
    </w:lvl>
    <w:lvl w:ilvl="1" w:tplc="F020AB10">
      <w:numFmt w:val="bullet"/>
      <w:lvlText w:val="•"/>
      <w:lvlJc w:val="left"/>
      <w:pPr>
        <w:ind w:left="1132" w:hanging="234"/>
      </w:pPr>
      <w:rPr>
        <w:rFonts w:hint="default"/>
        <w:lang w:val="ru-RU" w:eastAsia="en-US" w:bidi="ar-SA"/>
      </w:rPr>
    </w:lvl>
    <w:lvl w:ilvl="2" w:tplc="F74833D8">
      <w:numFmt w:val="bullet"/>
      <w:lvlText w:val="•"/>
      <w:lvlJc w:val="left"/>
      <w:pPr>
        <w:ind w:left="2124" w:hanging="234"/>
      </w:pPr>
      <w:rPr>
        <w:rFonts w:hint="default"/>
        <w:lang w:val="ru-RU" w:eastAsia="en-US" w:bidi="ar-SA"/>
      </w:rPr>
    </w:lvl>
    <w:lvl w:ilvl="3" w:tplc="390E5790">
      <w:numFmt w:val="bullet"/>
      <w:lvlText w:val="•"/>
      <w:lvlJc w:val="left"/>
      <w:pPr>
        <w:ind w:left="3117" w:hanging="234"/>
      </w:pPr>
      <w:rPr>
        <w:rFonts w:hint="default"/>
        <w:lang w:val="ru-RU" w:eastAsia="en-US" w:bidi="ar-SA"/>
      </w:rPr>
    </w:lvl>
    <w:lvl w:ilvl="4" w:tplc="A52870F4">
      <w:numFmt w:val="bullet"/>
      <w:lvlText w:val="•"/>
      <w:lvlJc w:val="left"/>
      <w:pPr>
        <w:ind w:left="4109" w:hanging="234"/>
      </w:pPr>
      <w:rPr>
        <w:rFonts w:hint="default"/>
        <w:lang w:val="ru-RU" w:eastAsia="en-US" w:bidi="ar-SA"/>
      </w:rPr>
    </w:lvl>
    <w:lvl w:ilvl="5" w:tplc="D85E3516">
      <w:numFmt w:val="bullet"/>
      <w:lvlText w:val="•"/>
      <w:lvlJc w:val="left"/>
      <w:pPr>
        <w:ind w:left="5102" w:hanging="234"/>
      </w:pPr>
      <w:rPr>
        <w:rFonts w:hint="default"/>
        <w:lang w:val="ru-RU" w:eastAsia="en-US" w:bidi="ar-SA"/>
      </w:rPr>
    </w:lvl>
    <w:lvl w:ilvl="6" w:tplc="EC4A69BE">
      <w:numFmt w:val="bullet"/>
      <w:lvlText w:val="•"/>
      <w:lvlJc w:val="left"/>
      <w:pPr>
        <w:ind w:left="6094" w:hanging="234"/>
      </w:pPr>
      <w:rPr>
        <w:rFonts w:hint="default"/>
        <w:lang w:val="ru-RU" w:eastAsia="en-US" w:bidi="ar-SA"/>
      </w:rPr>
    </w:lvl>
    <w:lvl w:ilvl="7" w:tplc="3502F264">
      <w:numFmt w:val="bullet"/>
      <w:lvlText w:val="•"/>
      <w:lvlJc w:val="left"/>
      <w:pPr>
        <w:ind w:left="7086" w:hanging="234"/>
      </w:pPr>
      <w:rPr>
        <w:rFonts w:hint="default"/>
        <w:lang w:val="ru-RU" w:eastAsia="en-US" w:bidi="ar-SA"/>
      </w:rPr>
    </w:lvl>
    <w:lvl w:ilvl="8" w:tplc="68F29536">
      <w:numFmt w:val="bullet"/>
      <w:lvlText w:val="•"/>
      <w:lvlJc w:val="left"/>
      <w:pPr>
        <w:ind w:left="8079" w:hanging="234"/>
      </w:pPr>
      <w:rPr>
        <w:rFonts w:hint="default"/>
        <w:lang w:val="ru-RU" w:eastAsia="en-US" w:bidi="ar-SA"/>
      </w:rPr>
    </w:lvl>
  </w:abstractNum>
  <w:abstractNum w:abstractNumId="2">
    <w:nsid w:val="16C35E2A"/>
    <w:multiLevelType w:val="hybridMultilevel"/>
    <w:tmpl w:val="71EE32B6"/>
    <w:lvl w:ilvl="0" w:tplc="F14ED46A">
      <w:start w:val="1"/>
      <w:numFmt w:val="decimal"/>
      <w:lvlText w:val="%1)"/>
      <w:lvlJc w:val="left"/>
      <w:pPr>
        <w:ind w:left="142" w:hanging="234"/>
      </w:pPr>
      <w:rPr>
        <w:rFonts w:ascii="Times New Roman" w:eastAsia="Times New Roman" w:hAnsi="Times New Roman" w:cs="Times New Roman" w:hint="default"/>
        <w:b w:val="0"/>
        <w:bCs w:val="0"/>
        <w:i w:val="0"/>
        <w:iCs w:val="0"/>
        <w:spacing w:val="-1"/>
        <w:w w:val="98"/>
        <w:sz w:val="26"/>
        <w:szCs w:val="26"/>
        <w:lang w:val="ru-RU" w:eastAsia="en-US" w:bidi="ar-SA"/>
      </w:rPr>
    </w:lvl>
    <w:lvl w:ilvl="1" w:tplc="7416DEDE">
      <w:numFmt w:val="bullet"/>
      <w:lvlText w:val="•"/>
      <w:lvlJc w:val="left"/>
      <w:pPr>
        <w:ind w:left="1132" w:hanging="234"/>
      </w:pPr>
      <w:rPr>
        <w:rFonts w:hint="default"/>
        <w:lang w:val="ru-RU" w:eastAsia="en-US" w:bidi="ar-SA"/>
      </w:rPr>
    </w:lvl>
    <w:lvl w:ilvl="2" w:tplc="898C483A">
      <w:numFmt w:val="bullet"/>
      <w:lvlText w:val="•"/>
      <w:lvlJc w:val="left"/>
      <w:pPr>
        <w:ind w:left="2124" w:hanging="234"/>
      </w:pPr>
      <w:rPr>
        <w:rFonts w:hint="default"/>
        <w:lang w:val="ru-RU" w:eastAsia="en-US" w:bidi="ar-SA"/>
      </w:rPr>
    </w:lvl>
    <w:lvl w:ilvl="3" w:tplc="5CC2D240">
      <w:numFmt w:val="bullet"/>
      <w:lvlText w:val="•"/>
      <w:lvlJc w:val="left"/>
      <w:pPr>
        <w:ind w:left="3117" w:hanging="234"/>
      </w:pPr>
      <w:rPr>
        <w:rFonts w:hint="default"/>
        <w:lang w:val="ru-RU" w:eastAsia="en-US" w:bidi="ar-SA"/>
      </w:rPr>
    </w:lvl>
    <w:lvl w:ilvl="4" w:tplc="611008D2">
      <w:numFmt w:val="bullet"/>
      <w:lvlText w:val="•"/>
      <w:lvlJc w:val="left"/>
      <w:pPr>
        <w:ind w:left="4109" w:hanging="234"/>
      </w:pPr>
      <w:rPr>
        <w:rFonts w:hint="default"/>
        <w:lang w:val="ru-RU" w:eastAsia="en-US" w:bidi="ar-SA"/>
      </w:rPr>
    </w:lvl>
    <w:lvl w:ilvl="5" w:tplc="B4A4711C">
      <w:numFmt w:val="bullet"/>
      <w:lvlText w:val="•"/>
      <w:lvlJc w:val="left"/>
      <w:pPr>
        <w:ind w:left="5102" w:hanging="234"/>
      </w:pPr>
      <w:rPr>
        <w:rFonts w:hint="default"/>
        <w:lang w:val="ru-RU" w:eastAsia="en-US" w:bidi="ar-SA"/>
      </w:rPr>
    </w:lvl>
    <w:lvl w:ilvl="6" w:tplc="E1FAE4CE">
      <w:numFmt w:val="bullet"/>
      <w:lvlText w:val="•"/>
      <w:lvlJc w:val="left"/>
      <w:pPr>
        <w:ind w:left="6094" w:hanging="234"/>
      </w:pPr>
      <w:rPr>
        <w:rFonts w:hint="default"/>
        <w:lang w:val="ru-RU" w:eastAsia="en-US" w:bidi="ar-SA"/>
      </w:rPr>
    </w:lvl>
    <w:lvl w:ilvl="7" w:tplc="5A10A536">
      <w:numFmt w:val="bullet"/>
      <w:lvlText w:val="•"/>
      <w:lvlJc w:val="left"/>
      <w:pPr>
        <w:ind w:left="7086" w:hanging="234"/>
      </w:pPr>
      <w:rPr>
        <w:rFonts w:hint="default"/>
        <w:lang w:val="ru-RU" w:eastAsia="en-US" w:bidi="ar-SA"/>
      </w:rPr>
    </w:lvl>
    <w:lvl w:ilvl="8" w:tplc="8A72B19C">
      <w:numFmt w:val="bullet"/>
      <w:lvlText w:val="•"/>
      <w:lvlJc w:val="left"/>
      <w:pPr>
        <w:ind w:left="8079" w:hanging="234"/>
      </w:pPr>
      <w:rPr>
        <w:rFonts w:hint="default"/>
        <w:lang w:val="ru-RU" w:eastAsia="en-US" w:bidi="ar-SA"/>
      </w:rPr>
    </w:lvl>
  </w:abstractNum>
  <w:abstractNum w:abstractNumId="3">
    <w:nsid w:val="1B8F68D1"/>
    <w:multiLevelType w:val="multilevel"/>
    <w:tmpl w:val="AD38BF62"/>
    <w:lvl w:ilvl="0">
      <w:start w:val="1"/>
      <w:numFmt w:val="decimal"/>
      <w:lvlText w:val="%1."/>
      <w:lvlJc w:val="left"/>
      <w:pPr>
        <w:ind w:left="142" w:hanging="211"/>
      </w:pPr>
      <w:rPr>
        <w:rFonts w:ascii="Times New Roman" w:eastAsia="Times New Roman" w:hAnsi="Times New Roman" w:cs="Times New Roman" w:hint="default"/>
        <w:b w:val="0"/>
        <w:bCs w:val="0"/>
        <w:i w:val="0"/>
        <w:iCs w:val="0"/>
        <w:spacing w:val="-1"/>
        <w:w w:val="97"/>
        <w:sz w:val="26"/>
        <w:szCs w:val="26"/>
        <w:lang w:val="ru-RU" w:eastAsia="en-US" w:bidi="ar-SA"/>
      </w:rPr>
    </w:lvl>
    <w:lvl w:ilvl="1">
      <w:start w:val="1"/>
      <w:numFmt w:val="decimal"/>
      <w:lvlText w:val="%2."/>
      <w:lvlJc w:val="left"/>
      <w:pPr>
        <w:ind w:left="3891" w:hanging="211"/>
      </w:pPr>
      <w:rPr>
        <w:rFonts w:ascii="Times New Roman" w:eastAsia="Times New Roman" w:hAnsi="Times New Roman" w:cs="Times New Roman" w:hint="default"/>
        <w:b/>
        <w:bCs/>
        <w:i w:val="0"/>
        <w:iCs w:val="0"/>
        <w:spacing w:val="-1"/>
        <w:w w:val="97"/>
        <w:sz w:val="26"/>
        <w:szCs w:val="26"/>
        <w:lang w:val="ru-RU" w:eastAsia="en-US" w:bidi="ar-SA"/>
      </w:rPr>
    </w:lvl>
    <w:lvl w:ilvl="2">
      <w:start w:val="1"/>
      <w:numFmt w:val="decimal"/>
      <w:lvlText w:val="%2.%3."/>
      <w:lvlJc w:val="left"/>
      <w:pPr>
        <w:ind w:left="142" w:hanging="490"/>
      </w:pPr>
      <w:rPr>
        <w:rFonts w:ascii="Times New Roman" w:eastAsia="Times New Roman" w:hAnsi="Times New Roman" w:cs="Times New Roman" w:hint="default"/>
        <w:b w:val="0"/>
        <w:bCs w:val="0"/>
        <w:i w:val="0"/>
        <w:iCs w:val="0"/>
        <w:color w:val="auto"/>
        <w:spacing w:val="0"/>
        <w:w w:val="94"/>
        <w:sz w:val="28"/>
        <w:szCs w:val="28"/>
        <w:lang w:val="ru-RU" w:eastAsia="en-US" w:bidi="ar-SA"/>
      </w:rPr>
    </w:lvl>
    <w:lvl w:ilvl="3">
      <w:start w:val="1"/>
      <w:numFmt w:val="decimal"/>
      <w:lvlText w:val="%2.%3.%4."/>
      <w:lvlJc w:val="left"/>
      <w:pPr>
        <w:ind w:left="142" w:hanging="770"/>
      </w:pPr>
      <w:rPr>
        <w:rFonts w:ascii="Times New Roman" w:eastAsia="Times New Roman" w:hAnsi="Times New Roman" w:cs="Times New Roman" w:hint="default"/>
        <w:b w:val="0"/>
        <w:bCs w:val="0"/>
        <w:i w:val="0"/>
        <w:iCs w:val="0"/>
        <w:spacing w:val="-1"/>
        <w:w w:val="100"/>
        <w:sz w:val="26"/>
        <w:szCs w:val="26"/>
        <w:lang w:val="ru-RU" w:eastAsia="en-US" w:bidi="ar-SA"/>
      </w:rPr>
    </w:lvl>
    <w:lvl w:ilvl="4">
      <w:numFmt w:val="bullet"/>
      <w:lvlText w:val="•"/>
      <w:lvlJc w:val="left"/>
      <w:pPr>
        <w:ind w:left="5954" w:hanging="770"/>
      </w:pPr>
      <w:rPr>
        <w:lang w:val="ru-RU" w:eastAsia="en-US" w:bidi="ar-SA"/>
      </w:rPr>
    </w:lvl>
    <w:lvl w:ilvl="5">
      <w:numFmt w:val="bullet"/>
      <w:lvlText w:val="•"/>
      <w:lvlJc w:val="left"/>
      <w:pPr>
        <w:ind w:left="6639" w:hanging="770"/>
      </w:pPr>
      <w:rPr>
        <w:lang w:val="ru-RU" w:eastAsia="en-US" w:bidi="ar-SA"/>
      </w:rPr>
    </w:lvl>
    <w:lvl w:ilvl="6">
      <w:numFmt w:val="bullet"/>
      <w:lvlText w:val="•"/>
      <w:lvlJc w:val="left"/>
      <w:pPr>
        <w:ind w:left="7324" w:hanging="770"/>
      </w:pPr>
      <w:rPr>
        <w:lang w:val="ru-RU" w:eastAsia="en-US" w:bidi="ar-SA"/>
      </w:rPr>
    </w:lvl>
    <w:lvl w:ilvl="7">
      <w:numFmt w:val="bullet"/>
      <w:lvlText w:val="•"/>
      <w:lvlJc w:val="left"/>
      <w:pPr>
        <w:ind w:left="8009" w:hanging="770"/>
      </w:pPr>
      <w:rPr>
        <w:lang w:val="ru-RU" w:eastAsia="en-US" w:bidi="ar-SA"/>
      </w:rPr>
    </w:lvl>
    <w:lvl w:ilvl="8">
      <w:numFmt w:val="bullet"/>
      <w:lvlText w:val="•"/>
      <w:lvlJc w:val="left"/>
      <w:pPr>
        <w:ind w:left="8694" w:hanging="770"/>
      </w:pPr>
      <w:rPr>
        <w:lang w:val="ru-RU" w:eastAsia="en-US" w:bidi="ar-SA"/>
      </w:rPr>
    </w:lvl>
  </w:abstractNum>
  <w:abstractNum w:abstractNumId="4">
    <w:nsid w:val="1C6922AB"/>
    <w:multiLevelType w:val="hybridMultilevel"/>
    <w:tmpl w:val="5ED0C1D2"/>
    <w:lvl w:ilvl="0" w:tplc="44CA7CFC">
      <w:start w:val="1"/>
      <w:numFmt w:val="decimal"/>
      <w:lvlText w:val="%1)"/>
      <w:lvlJc w:val="left"/>
      <w:pPr>
        <w:ind w:left="142" w:hanging="234"/>
      </w:pPr>
      <w:rPr>
        <w:rFonts w:ascii="Times New Roman" w:eastAsia="Times New Roman" w:hAnsi="Times New Roman" w:cs="Times New Roman" w:hint="default"/>
        <w:b w:val="0"/>
        <w:bCs w:val="0"/>
        <w:i w:val="0"/>
        <w:iCs w:val="0"/>
        <w:spacing w:val="-1"/>
        <w:w w:val="98"/>
        <w:sz w:val="26"/>
        <w:szCs w:val="26"/>
        <w:lang w:val="ru-RU" w:eastAsia="en-US" w:bidi="ar-SA"/>
      </w:rPr>
    </w:lvl>
    <w:lvl w:ilvl="1" w:tplc="4DD20692">
      <w:numFmt w:val="bullet"/>
      <w:lvlText w:val="•"/>
      <w:lvlJc w:val="left"/>
      <w:pPr>
        <w:ind w:left="1132" w:hanging="234"/>
      </w:pPr>
      <w:rPr>
        <w:rFonts w:hint="default"/>
        <w:lang w:val="ru-RU" w:eastAsia="en-US" w:bidi="ar-SA"/>
      </w:rPr>
    </w:lvl>
    <w:lvl w:ilvl="2" w:tplc="90161EE2">
      <w:numFmt w:val="bullet"/>
      <w:lvlText w:val="•"/>
      <w:lvlJc w:val="left"/>
      <w:pPr>
        <w:ind w:left="2124" w:hanging="234"/>
      </w:pPr>
      <w:rPr>
        <w:rFonts w:hint="default"/>
        <w:lang w:val="ru-RU" w:eastAsia="en-US" w:bidi="ar-SA"/>
      </w:rPr>
    </w:lvl>
    <w:lvl w:ilvl="3" w:tplc="19D69AD6">
      <w:numFmt w:val="bullet"/>
      <w:lvlText w:val="•"/>
      <w:lvlJc w:val="left"/>
      <w:pPr>
        <w:ind w:left="3117" w:hanging="234"/>
      </w:pPr>
      <w:rPr>
        <w:rFonts w:hint="default"/>
        <w:lang w:val="ru-RU" w:eastAsia="en-US" w:bidi="ar-SA"/>
      </w:rPr>
    </w:lvl>
    <w:lvl w:ilvl="4" w:tplc="897E06F0">
      <w:numFmt w:val="bullet"/>
      <w:lvlText w:val="•"/>
      <w:lvlJc w:val="left"/>
      <w:pPr>
        <w:ind w:left="4109" w:hanging="234"/>
      </w:pPr>
      <w:rPr>
        <w:rFonts w:hint="default"/>
        <w:lang w:val="ru-RU" w:eastAsia="en-US" w:bidi="ar-SA"/>
      </w:rPr>
    </w:lvl>
    <w:lvl w:ilvl="5" w:tplc="6FF44AC6">
      <w:numFmt w:val="bullet"/>
      <w:lvlText w:val="•"/>
      <w:lvlJc w:val="left"/>
      <w:pPr>
        <w:ind w:left="5102" w:hanging="234"/>
      </w:pPr>
      <w:rPr>
        <w:rFonts w:hint="default"/>
        <w:lang w:val="ru-RU" w:eastAsia="en-US" w:bidi="ar-SA"/>
      </w:rPr>
    </w:lvl>
    <w:lvl w:ilvl="6" w:tplc="1A823BF2">
      <w:numFmt w:val="bullet"/>
      <w:lvlText w:val="•"/>
      <w:lvlJc w:val="left"/>
      <w:pPr>
        <w:ind w:left="6094" w:hanging="234"/>
      </w:pPr>
      <w:rPr>
        <w:rFonts w:hint="default"/>
        <w:lang w:val="ru-RU" w:eastAsia="en-US" w:bidi="ar-SA"/>
      </w:rPr>
    </w:lvl>
    <w:lvl w:ilvl="7" w:tplc="1A42BD78">
      <w:numFmt w:val="bullet"/>
      <w:lvlText w:val="•"/>
      <w:lvlJc w:val="left"/>
      <w:pPr>
        <w:ind w:left="7086" w:hanging="234"/>
      </w:pPr>
      <w:rPr>
        <w:rFonts w:hint="default"/>
        <w:lang w:val="ru-RU" w:eastAsia="en-US" w:bidi="ar-SA"/>
      </w:rPr>
    </w:lvl>
    <w:lvl w:ilvl="8" w:tplc="21E83256">
      <w:numFmt w:val="bullet"/>
      <w:lvlText w:val="•"/>
      <w:lvlJc w:val="left"/>
      <w:pPr>
        <w:ind w:left="8079" w:hanging="234"/>
      </w:pPr>
      <w:rPr>
        <w:rFonts w:hint="default"/>
        <w:lang w:val="ru-RU" w:eastAsia="en-US" w:bidi="ar-SA"/>
      </w:rPr>
    </w:lvl>
  </w:abstractNum>
  <w:abstractNum w:abstractNumId="5">
    <w:nsid w:val="34571EA3"/>
    <w:multiLevelType w:val="hybridMultilevel"/>
    <w:tmpl w:val="6CA6BC9A"/>
    <w:lvl w:ilvl="0" w:tplc="D78CB074">
      <w:start w:val="1"/>
      <w:numFmt w:val="decimal"/>
      <w:lvlText w:val="%1."/>
      <w:lvlJc w:val="left"/>
      <w:pPr>
        <w:tabs>
          <w:tab w:val="num" w:pos="1211"/>
        </w:tabs>
        <w:ind w:left="1211" w:hanging="360"/>
      </w:pPr>
      <w:rPr>
        <w:rFonts w:cs="Times New Roman"/>
      </w:rPr>
    </w:lvl>
    <w:lvl w:ilvl="1" w:tplc="F060228C">
      <w:numFmt w:val="none"/>
      <w:lvlText w:val=""/>
      <w:lvlJc w:val="left"/>
      <w:pPr>
        <w:tabs>
          <w:tab w:val="num" w:pos="927"/>
        </w:tabs>
      </w:pPr>
      <w:rPr>
        <w:rFonts w:cs="Times New Roman"/>
      </w:rPr>
    </w:lvl>
    <w:lvl w:ilvl="2" w:tplc="A276F2A0">
      <w:numFmt w:val="none"/>
      <w:lvlText w:val=""/>
      <w:lvlJc w:val="left"/>
      <w:pPr>
        <w:tabs>
          <w:tab w:val="num" w:pos="927"/>
        </w:tabs>
      </w:pPr>
      <w:rPr>
        <w:rFonts w:cs="Times New Roman"/>
      </w:rPr>
    </w:lvl>
    <w:lvl w:ilvl="3" w:tplc="9954B5D0">
      <w:numFmt w:val="none"/>
      <w:lvlText w:val=""/>
      <w:lvlJc w:val="left"/>
      <w:pPr>
        <w:tabs>
          <w:tab w:val="num" w:pos="927"/>
        </w:tabs>
      </w:pPr>
      <w:rPr>
        <w:rFonts w:cs="Times New Roman"/>
      </w:rPr>
    </w:lvl>
    <w:lvl w:ilvl="4" w:tplc="82A8CF24">
      <w:numFmt w:val="none"/>
      <w:lvlText w:val=""/>
      <w:lvlJc w:val="left"/>
      <w:pPr>
        <w:tabs>
          <w:tab w:val="num" w:pos="927"/>
        </w:tabs>
      </w:pPr>
      <w:rPr>
        <w:rFonts w:cs="Times New Roman"/>
      </w:rPr>
    </w:lvl>
    <w:lvl w:ilvl="5" w:tplc="1F6010EE">
      <w:numFmt w:val="none"/>
      <w:lvlText w:val=""/>
      <w:lvlJc w:val="left"/>
      <w:pPr>
        <w:tabs>
          <w:tab w:val="num" w:pos="927"/>
        </w:tabs>
      </w:pPr>
      <w:rPr>
        <w:rFonts w:cs="Times New Roman"/>
      </w:rPr>
    </w:lvl>
    <w:lvl w:ilvl="6" w:tplc="EC308188">
      <w:numFmt w:val="none"/>
      <w:lvlText w:val=""/>
      <w:lvlJc w:val="left"/>
      <w:pPr>
        <w:tabs>
          <w:tab w:val="num" w:pos="927"/>
        </w:tabs>
      </w:pPr>
      <w:rPr>
        <w:rFonts w:cs="Times New Roman"/>
      </w:rPr>
    </w:lvl>
    <w:lvl w:ilvl="7" w:tplc="C72423E8">
      <w:numFmt w:val="none"/>
      <w:lvlText w:val=""/>
      <w:lvlJc w:val="left"/>
      <w:pPr>
        <w:tabs>
          <w:tab w:val="num" w:pos="927"/>
        </w:tabs>
      </w:pPr>
      <w:rPr>
        <w:rFonts w:cs="Times New Roman"/>
      </w:rPr>
    </w:lvl>
    <w:lvl w:ilvl="8" w:tplc="CDE69A4A">
      <w:numFmt w:val="none"/>
      <w:lvlText w:val=""/>
      <w:lvlJc w:val="left"/>
      <w:pPr>
        <w:tabs>
          <w:tab w:val="num" w:pos="927"/>
        </w:tabs>
      </w:pPr>
      <w:rPr>
        <w:rFonts w:cs="Times New Roman"/>
      </w:rPr>
    </w:lvl>
  </w:abstractNum>
  <w:abstractNum w:abstractNumId="6">
    <w:nsid w:val="3690719F"/>
    <w:multiLevelType w:val="hybridMultilevel"/>
    <w:tmpl w:val="804C5AE6"/>
    <w:lvl w:ilvl="0" w:tplc="BC78E2F4">
      <w:start w:val="1"/>
      <w:numFmt w:val="decimal"/>
      <w:lvlText w:val="%1)"/>
      <w:lvlJc w:val="left"/>
      <w:pPr>
        <w:ind w:left="142" w:hanging="353"/>
      </w:pPr>
      <w:rPr>
        <w:rFonts w:ascii="Times New Roman" w:eastAsia="Times New Roman" w:hAnsi="Times New Roman" w:cs="Times New Roman" w:hint="default"/>
        <w:b w:val="0"/>
        <w:bCs w:val="0"/>
        <w:i w:val="0"/>
        <w:iCs w:val="0"/>
        <w:spacing w:val="0"/>
        <w:w w:val="100"/>
        <w:sz w:val="28"/>
        <w:szCs w:val="28"/>
        <w:lang w:val="ru-RU" w:eastAsia="en-US" w:bidi="ar-SA"/>
      </w:rPr>
    </w:lvl>
    <w:lvl w:ilvl="1" w:tplc="5E38E044">
      <w:numFmt w:val="bullet"/>
      <w:lvlText w:val="•"/>
      <w:lvlJc w:val="left"/>
      <w:pPr>
        <w:ind w:left="1132" w:hanging="353"/>
      </w:pPr>
      <w:rPr>
        <w:rFonts w:hint="default"/>
        <w:lang w:val="ru-RU" w:eastAsia="en-US" w:bidi="ar-SA"/>
      </w:rPr>
    </w:lvl>
    <w:lvl w:ilvl="2" w:tplc="3E92E53A">
      <w:numFmt w:val="bullet"/>
      <w:lvlText w:val="•"/>
      <w:lvlJc w:val="left"/>
      <w:pPr>
        <w:ind w:left="2124" w:hanging="353"/>
      </w:pPr>
      <w:rPr>
        <w:rFonts w:hint="default"/>
        <w:lang w:val="ru-RU" w:eastAsia="en-US" w:bidi="ar-SA"/>
      </w:rPr>
    </w:lvl>
    <w:lvl w:ilvl="3" w:tplc="6D385544">
      <w:numFmt w:val="bullet"/>
      <w:lvlText w:val="•"/>
      <w:lvlJc w:val="left"/>
      <w:pPr>
        <w:ind w:left="3117" w:hanging="353"/>
      </w:pPr>
      <w:rPr>
        <w:rFonts w:hint="default"/>
        <w:lang w:val="ru-RU" w:eastAsia="en-US" w:bidi="ar-SA"/>
      </w:rPr>
    </w:lvl>
    <w:lvl w:ilvl="4" w:tplc="849AAA52">
      <w:numFmt w:val="bullet"/>
      <w:lvlText w:val="•"/>
      <w:lvlJc w:val="left"/>
      <w:pPr>
        <w:ind w:left="4109" w:hanging="353"/>
      </w:pPr>
      <w:rPr>
        <w:rFonts w:hint="default"/>
        <w:lang w:val="ru-RU" w:eastAsia="en-US" w:bidi="ar-SA"/>
      </w:rPr>
    </w:lvl>
    <w:lvl w:ilvl="5" w:tplc="96C8F092">
      <w:numFmt w:val="bullet"/>
      <w:lvlText w:val="•"/>
      <w:lvlJc w:val="left"/>
      <w:pPr>
        <w:ind w:left="5102" w:hanging="353"/>
      </w:pPr>
      <w:rPr>
        <w:rFonts w:hint="default"/>
        <w:lang w:val="ru-RU" w:eastAsia="en-US" w:bidi="ar-SA"/>
      </w:rPr>
    </w:lvl>
    <w:lvl w:ilvl="6" w:tplc="D102D914">
      <w:numFmt w:val="bullet"/>
      <w:lvlText w:val="•"/>
      <w:lvlJc w:val="left"/>
      <w:pPr>
        <w:ind w:left="6094" w:hanging="353"/>
      </w:pPr>
      <w:rPr>
        <w:rFonts w:hint="default"/>
        <w:lang w:val="ru-RU" w:eastAsia="en-US" w:bidi="ar-SA"/>
      </w:rPr>
    </w:lvl>
    <w:lvl w:ilvl="7" w:tplc="8F30A87C">
      <w:numFmt w:val="bullet"/>
      <w:lvlText w:val="•"/>
      <w:lvlJc w:val="left"/>
      <w:pPr>
        <w:ind w:left="7086" w:hanging="353"/>
      </w:pPr>
      <w:rPr>
        <w:rFonts w:hint="default"/>
        <w:lang w:val="ru-RU" w:eastAsia="en-US" w:bidi="ar-SA"/>
      </w:rPr>
    </w:lvl>
    <w:lvl w:ilvl="8" w:tplc="137CD19E">
      <w:numFmt w:val="bullet"/>
      <w:lvlText w:val="•"/>
      <w:lvlJc w:val="left"/>
      <w:pPr>
        <w:ind w:left="8079" w:hanging="353"/>
      </w:pPr>
      <w:rPr>
        <w:rFonts w:hint="default"/>
        <w:lang w:val="ru-RU" w:eastAsia="en-US" w:bidi="ar-SA"/>
      </w:rPr>
    </w:lvl>
  </w:abstractNum>
  <w:abstractNum w:abstractNumId="7">
    <w:nsid w:val="46A97C96"/>
    <w:multiLevelType w:val="hybridMultilevel"/>
    <w:tmpl w:val="BD38ACFE"/>
    <w:lvl w:ilvl="0" w:tplc="2C308CA4">
      <w:start w:val="1"/>
      <w:numFmt w:val="decimal"/>
      <w:lvlText w:val="%1)"/>
      <w:lvlJc w:val="left"/>
      <w:pPr>
        <w:ind w:left="1082" w:hanging="514"/>
      </w:pPr>
      <w:rPr>
        <w:rFonts w:ascii="Times New Roman" w:eastAsia="Times New Roman" w:hAnsi="Times New Roman" w:cs="Times New Roman" w:hint="default"/>
        <w:b w:val="0"/>
        <w:bCs w:val="0"/>
        <w:i w:val="0"/>
        <w:iCs w:val="0"/>
        <w:spacing w:val="0"/>
        <w:w w:val="90"/>
        <w:sz w:val="28"/>
        <w:szCs w:val="28"/>
        <w:lang w:val="ru-RU" w:eastAsia="en-US" w:bidi="ar-SA"/>
      </w:rPr>
    </w:lvl>
    <w:lvl w:ilvl="1" w:tplc="ED383CEE">
      <w:numFmt w:val="bullet"/>
      <w:lvlText w:val="•"/>
      <w:lvlJc w:val="left"/>
      <w:pPr>
        <w:ind w:left="1132" w:hanging="514"/>
      </w:pPr>
      <w:rPr>
        <w:rFonts w:hint="default"/>
        <w:lang w:val="ru-RU" w:eastAsia="en-US" w:bidi="ar-SA"/>
      </w:rPr>
    </w:lvl>
    <w:lvl w:ilvl="2" w:tplc="CF885198">
      <w:numFmt w:val="bullet"/>
      <w:lvlText w:val="•"/>
      <w:lvlJc w:val="left"/>
      <w:pPr>
        <w:ind w:left="2124" w:hanging="514"/>
      </w:pPr>
      <w:rPr>
        <w:rFonts w:hint="default"/>
        <w:lang w:val="ru-RU" w:eastAsia="en-US" w:bidi="ar-SA"/>
      </w:rPr>
    </w:lvl>
    <w:lvl w:ilvl="3" w:tplc="92228ADE">
      <w:numFmt w:val="bullet"/>
      <w:lvlText w:val="•"/>
      <w:lvlJc w:val="left"/>
      <w:pPr>
        <w:ind w:left="3117" w:hanging="514"/>
      </w:pPr>
      <w:rPr>
        <w:rFonts w:hint="default"/>
        <w:lang w:val="ru-RU" w:eastAsia="en-US" w:bidi="ar-SA"/>
      </w:rPr>
    </w:lvl>
    <w:lvl w:ilvl="4" w:tplc="EDCC6C96">
      <w:numFmt w:val="bullet"/>
      <w:lvlText w:val="•"/>
      <w:lvlJc w:val="left"/>
      <w:pPr>
        <w:ind w:left="4109" w:hanging="514"/>
      </w:pPr>
      <w:rPr>
        <w:rFonts w:hint="default"/>
        <w:lang w:val="ru-RU" w:eastAsia="en-US" w:bidi="ar-SA"/>
      </w:rPr>
    </w:lvl>
    <w:lvl w:ilvl="5" w:tplc="3978206E">
      <w:numFmt w:val="bullet"/>
      <w:lvlText w:val="•"/>
      <w:lvlJc w:val="left"/>
      <w:pPr>
        <w:ind w:left="5102" w:hanging="514"/>
      </w:pPr>
      <w:rPr>
        <w:rFonts w:hint="default"/>
        <w:lang w:val="ru-RU" w:eastAsia="en-US" w:bidi="ar-SA"/>
      </w:rPr>
    </w:lvl>
    <w:lvl w:ilvl="6" w:tplc="A052E2C8">
      <w:numFmt w:val="bullet"/>
      <w:lvlText w:val="•"/>
      <w:lvlJc w:val="left"/>
      <w:pPr>
        <w:ind w:left="6094" w:hanging="514"/>
      </w:pPr>
      <w:rPr>
        <w:rFonts w:hint="default"/>
        <w:lang w:val="ru-RU" w:eastAsia="en-US" w:bidi="ar-SA"/>
      </w:rPr>
    </w:lvl>
    <w:lvl w:ilvl="7" w:tplc="9A4E0CB8">
      <w:numFmt w:val="bullet"/>
      <w:lvlText w:val="•"/>
      <w:lvlJc w:val="left"/>
      <w:pPr>
        <w:ind w:left="7086" w:hanging="514"/>
      </w:pPr>
      <w:rPr>
        <w:rFonts w:hint="default"/>
        <w:lang w:val="ru-RU" w:eastAsia="en-US" w:bidi="ar-SA"/>
      </w:rPr>
    </w:lvl>
    <w:lvl w:ilvl="8" w:tplc="4B241EAE">
      <w:numFmt w:val="bullet"/>
      <w:lvlText w:val="•"/>
      <w:lvlJc w:val="left"/>
      <w:pPr>
        <w:ind w:left="8079" w:hanging="514"/>
      </w:pPr>
      <w:rPr>
        <w:rFonts w:hint="default"/>
        <w:lang w:val="ru-RU" w:eastAsia="en-US" w:bidi="ar-SA"/>
      </w:rPr>
    </w:lvl>
  </w:abstractNum>
  <w:abstractNum w:abstractNumId="8">
    <w:nsid w:val="4D306FBC"/>
    <w:multiLevelType w:val="hybridMultilevel"/>
    <w:tmpl w:val="D2BAB40C"/>
    <w:lvl w:ilvl="0" w:tplc="DAF4812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4E1F44E6"/>
    <w:multiLevelType w:val="hybridMultilevel"/>
    <w:tmpl w:val="019ABC18"/>
    <w:lvl w:ilvl="0" w:tplc="8528B6AE">
      <w:start w:val="1"/>
      <w:numFmt w:val="decimal"/>
      <w:lvlText w:val="%1)"/>
      <w:lvlJc w:val="left"/>
      <w:pPr>
        <w:ind w:left="142" w:hanging="235"/>
      </w:pPr>
      <w:rPr>
        <w:rFonts w:ascii="Times New Roman" w:eastAsia="Times New Roman" w:hAnsi="Times New Roman" w:cs="Times New Roman" w:hint="default"/>
        <w:b w:val="0"/>
        <w:bCs w:val="0"/>
        <w:i w:val="0"/>
        <w:iCs w:val="0"/>
        <w:spacing w:val="-1"/>
        <w:w w:val="98"/>
        <w:sz w:val="26"/>
        <w:szCs w:val="26"/>
        <w:lang w:val="ru-RU" w:eastAsia="en-US" w:bidi="ar-SA"/>
      </w:rPr>
    </w:lvl>
    <w:lvl w:ilvl="1" w:tplc="ACE43328">
      <w:numFmt w:val="bullet"/>
      <w:lvlText w:val="•"/>
      <w:lvlJc w:val="left"/>
      <w:pPr>
        <w:ind w:left="1132" w:hanging="235"/>
      </w:pPr>
      <w:rPr>
        <w:rFonts w:hint="default"/>
        <w:lang w:val="ru-RU" w:eastAsia="en-US" w:bidi="ar-SA"/>
      </w:rPr>
    </w:lvl>
    <w:lvl w:ilvl="2" w:tplc="053073D4">
      <w:numFmt w:val="bullet"/>
      <w:lvlText w:val="•"/>
      <w:lvlJc w:val="left"/>
      <w:pPr>
        <w:ind w:left="2124" w:hanging="235"/>
      </w:pPr>
      <w:rPr>
        <w:rFonts w:hint="default"/>
        <w:lang w:val="ru-RU" w:eastAsia="en-US" w:bidi="ar-SA"/>
      </w:rPr>
    </w:lvl>
    <w:lvl w:ilvl="3" w:tplc="FE324B6C">
      <w:numFmt w:val="bullet"/>
      <w:lvlText w:val="•"/>
      <w:lvlJc w:val="left"/>
      <w:pPr>
        <w:ind w:left="3117" w:hanging="235"/>
      </w:pPr>
      <w:rPr>
        <w:rFonts w:hint="default"/>
        <w:lang w:val="ru-RU" w:eastAsia="en-US" w:bidi="ar-SA"/>
      </w:rPr>
    </w:lvl>
    <w:lvl w:ilvl="4" w:tplc="C8A01DD6">
      <w:numFmt w:val="bullet"/>
      <w:lvlText w:val="•"/>
      <w:lvlJc w:val="left"/>
      <w:pPr>
        <w:ind w:left="4109" w:hanging="235"/>
      </w:pPr>
      <w:rPr>
        <w:rFonts w:hint="default"/>
        <w:lang w:val="ru-RU" w:eastAsia="en-US" w:bidi="ar-SA"/>
      </w:rPr>
    </w:lvl>
    <w:lvl w:ilvl="5" w:tplc="214A9B4A">
      <w:numFmt w:val="bullet"/>
      <w:lvlText w:val="•"/>
      <w:lvlJc w:val="left"/>
      <w:pPr>
        <w:ind w:left="5102" w:hanging="235"/>
      </w:pPr>
      <w:rPr>
        <w:rFonts w:hint="default"/>
        <w:lang w:val="ru-RU" w:eastAsia="en-US" w:bidi="ar-SA"/>
      </w:rPr>
    </w:lvl>
    <w:lvl w:ilvl="6" w:tplc="F8CEB09E">
      <w:numFmt w:val="bullet"/>
      <w:lvlText w:val="•"/>
      <w:lvlJc w:val="left"/>
      <w:pPr>
        <w:ind w:left="6094" w:hanging="235"/>
      </w:pPr>
      <w:rPr>
        <w:rFonts w:hint="default"/>
        <w:lang w:val="ru-RU" w:eastAsia="en-US" w:bidi="ar-SA"/>
      </w:rPr>
    </w:lvl>
    <w:lvl w:ilvl="7" w:tplc="14BA9C5E">
      <w:numFmt w:val="bullet"/>
      <w:lvlText w:val="•"/>
      <w:lvlJc w:val="left"/>
      <w:pPr>
        <w:ind w:left="7086" w:hanging="235"/>
      </w:pPr>
      <w:rPr>
        <w:rFonts w:hint="default"/>
        <w:lang w:val="ru-RU" w:eastAsia="en-US" w:bidi="ar-SA"/>
      </w:rPr>
    </w:lvl>
    <w:lvl w:ilvl="8" w:tplc="5A4202A2">
      <w:numFmt w:val="bullet"/>
      <w:lvlText w:val="•"/>
      <w:lvlJc w:val="left"/>
      <w:pPr>
        <w:ind w:left="8079" w:hanging="235"/>
      </w:pPr>
      <w:rPr>
        <w:rFonts w:hint="default"/>
        <w:lang w:val="ru-RU" w:eastAsia="en-US" w:bidi="ar-SA"/>
      </w:rPr>
    </w:lvl>
  </w:abstractNum>
  <w:abstractNum w:abstractNumId="10">
    <w:nsid w:val="6CB94081"/>
    <w:multiLevelType w:val="hybridMultilevel"/>
    <w:tmpl w:val="5636D1DE"/>
    <w:lvl w:ilvl="0" w:tplc="F558D52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1">
    <w:nsid w:val="710176BA"/>
    <w:multiLevelType w:val="hybridMultilevel"/>
    <w:tmpl w:val="3014C134"/>
    <w:lvl w:ilvl="0" w:tplc="8D741512">
      <w:start w:val="1"/>
      <w:numFmt w:val="decimal"/>
      <w:lvlText w:val="%1."/>
      <w:lvlJc w:val="left"/>
      <w:pPr>
        <w:ind w:left="142" w:hanging="285"/>
      </w:pPr>
      <w:rPr>
        <w:rFonts w:ascii="Times New Roman" w:eastAsia="Times New Roman" w:hAnsi="Times New Roman" w:cs="Times New Roman" w:hint="default"/>
        <w:b w:val="0"/>
        <w:bCs w:val="0"/>
        <w:i w:val="0"/>
        <w:iCs w:val="0"/>
        <w:spacing w:val="0"/>
        <w:w w:val="89"/>
        <w:sz w:val="28"/>
        <w:szCs w:val="28"/>
        <w:lang w:val="ru-RU" w:eastAsia="en-US" w:bidi="ar-SA"/>
      </w:rPr>
    </w:lvl>
    <w:lvl w:ilvl="1" w:tplc="AB2654FA">
      <w:numFmt w:val="bullet"/>
      <w:lvlText w:val="•"/>
      <w:lvlJc w:val="left"/>
      <w:pPr>
        <w:ind w:left="1132" w:hanging="285"/>
      </w:pPr>
      <w:rPr>
        <w:rFonts w:hint="default"/>
        <w:lang w:val="ru-RU" w:eastAsia="en-US" w:bidi="ar-SA"/>
      </w:rPr>
    </w:lvl>
    <w:lvl w:ilvl="2" w:tplc="78DACF7C">
      <w:numFmt w:val="bullet"/>
      <w:lvlText w:val="•"/>
      <w:lvlJc w:val="left"/>
      <w:pPr>
        <w:ind w:left="2124" w:hanging="285"/>
      </w:pPr>
      <w:rPr>
        <w:rFonts w:hint="default"/>
        <w:lang w:val="ru-RU" w:eastAsia="en-US" w:bidi="ar-SA"/>
      </w:rPr>
    </w:lvl>
    <w:lvl w:ilvl="3" w:tplc="4F7A4C80">
      <w:numFmt w:val="bullet"/>
      <w:lvlText w:val="•"/>
      <w:lvlJc w:val="left"/>
      <w:pPr>
        <w:ind w:left="3117" w:hanging="285"/>
      </w:pPr>
      <w:rPr>
        <w:rFonts w:hint="default"/>
        <w:lang w:val="ru-RU" w:eastAsia="en-US" w:bidi="ar-SA"/>
      </w:rPr>
    </w:lvl>
    <w:lvl w:ilvl="4" w:tplc="3B7A12E8">
      <w:numFmt w:val="bullet"/>
      <w:lvlText w:val="•"/>
      <w:lvlJc w:val="left"/>
      <w:pPr>
        <w:ind w:left="4109" w:hanging="285"/>
      </w:pPr>
      <w:rPr>
        <w:rFonts w:hint="default"/>
        <w:lang w:val="ru-RU" w:eastAsia="en-US" w:bidi="ar-SA"/>
      </w:rPr>
    </w:lvl>
    <w:lvl w:ilvl="5" w:tplc="C14876CE">
      <w:numFmt w:val="bullet"/>
      <w:lvlText w:val="•"/>
      <w:lvlJc w:val="left"/>
      <w:pPr>
        <w:ind w:left="5102" w:hanging="285"/>
      </w:pPr>
      <w:rPr>
        <w:rFonts w:hint="default"/>
        <w:lang w:val="ru-RU" w:eastAsia="en-US" w:bidi="ar-SA"/>
      </w:rPr>
    </w:lvl>
    <w:lvl w:ilvl="6" w:tplc="59BAB2F2">
      <w:numFmt w:val="bullet"/>
      <w:lvlText w:val="•"/>
      <w:lvlJc w:val="left"/>
      <w:pPr>
        <w:ind w:left="6094" w:hanging="285"/>
      </w:pPr>
      <w:rPr>
        <w:rFonts w:hint="default"/>
        <w:lang w:val="ru-RU" w:eastAsia="en-US" w:bidi="ar-SA"/>
      </w:rPr>
    </w:lvl>
    <w:lvl w:ilvl="7" w:tplc="A5C8807E">
      <w:numFmt w:val="bullet"/>
      <w:lvlText w:val="•"/>
      <w:lvlJc w:val="left"/>
      <w:pPr>
        <w:ind w:left="7086" w:hanging="285"/>
      </w:pPr>
      <w:rPr>
        <w:rFonts w:hint="default"/>
        <w:lang w:val="ru-RU" w:eastAsia="en-US" w:bidi="ar-SA"/>
      </w:rPr>
    </w:lvl>
    <w:lvl w:ilvl="8" w:tplc="E6DAC0C8">
      <w:numFmt w:val="bullet"/>
      <w:lvlText w:val="•"/>
      <w:lvlJc w:val="left"/>
      <w:pPr>
        <w:ind w:left="8079" w:hanging="285"/>
      </w:pPr>
      <w:rPr>
        <w:rFonts w:hint="default"/>
        <w:lang w:val="ru-RU" w:eastAsia="en-US" w:bidi="ar-SA"/>
      </w:rPr>
    </w:lvl>
  </w:abstractNum>
  <w:abstractNum w:abstractNumId="12">
    <w:nsid w:val="763236D7"/>
    <w:multiLevelType w:val="hybridMultilevel"/>
    <w:tmpl w:val="42DC7E52"/>
    <w:lvl w:ilvl="0" w:tplc="6DB076A6">
      <w:start w:val="7"/>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num w:numId="1">
    <w:abstractNumId w:val="5"/>
  </w:num>
  <w:num w:numId="2">
    <w:abstractNumId w:val="8"/>
  </w:num>
  <w:num w:numId="3">
    <w:abstractNumId w:val="10"/>
  </w:num>
  <w:num w:numId="4">
    <w:abstractNumId w:val="0"/>
  </w:num>
  <w:num w:numId="5">
    <w:abstractNumId w:val="12"/>
  </w:num>
  <w:num w:numId="6">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
    <w:abstractNumId w:val="3"/>
  </w:num>
  <w:num w:numId="8">
    <w:abstractNumId w:val="11"/>
  </w:num>
  <w:num w:numId="9">
    <w:abstractNumId w:val="2"/>
  </w:num>
  <w:num w:numId="10">
    <w:abstractNumId w:val="1"/>
  </w:num>
  <w:num w:numId="11">
    <w:abstractNumId w:val="9"/>
  </w:num>
  <w:num w:numId="12">
    <w:abstractNumId w:val="4"/>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53287"/>
    <w:rsid w:val="000344A8"/>
    <w:rsid w:val="000361CB"/>
    <w:rsid w:val="0004785F"/>
    <w:rsid w:val="00053287"/>
    <w:rsid w:val="00056FF9"/>
    <w:rsid w:val="000603EA"/>
    <w:rsid w:val="00063A75"/>
    <w:rsid w:val="00070338"/>
    <w:rsid w:val="00070942"/>
    <w:rsid w:val="000831C4"/>
    <w:rsid w:val="00090BC5"/>
    <w:rsid w:val="000B5098"/>
    <w:rsid w:val="000C53C3"/>
    <w:rsid w:val="000C5B48"/>
    <w:rsid w:val="000C7C02"/>
    <w:rsid w:val="000E083E"/>
    <w:rsid w:val="001044AE"/>
    <w:rsid w:val="00110E9F"/>
    <w:rsid w:val="00126B81"/>
    <w:rsid w:val="001313DE"/>
    <w:rsid w:val="0013224F"/>
    <w:rsid w:val="00137321"/>
    <w:rsid w:val="001447B9"/>
    <w:rsid w:val="00145BBB"/>
    <w:rsid w:val="00150804"/>
    <w:rsid w:val="00171E73"/>
    <w:rsid w:val="00175203"/>
    <w:rsid w:val="001754E1"/>
    <w:rsid w:val="00182F00"/>
    <w:rsid w:val="001837C3"/>
    <w:rsid w:val="00185674"/>
    <w:rsid w:val="001914AF"/>
    <w:rsid w:val="00194942"/>
    <w:rsid w:val="001A371C"/>
    <w:rsid w:val="001B638E"/>
    <w:rsid w:val="001C399A"/>
    <w:rsid w:val="001C42A9"/>
    <w:rsid w:val="001C6630"/>
    <w:rsid w:val="001D650F"/>
    <w:rsid w:val="001D73F6"/>
    <w:rsid w:val="001E15ED"/>
    <w:rsid w:val="001E3F69"/>
    <w:rsid w:val="001E7866"/>
    <w:rsid w:val="001F29C7"/>
    <w:rsid w:val="002124CB"/>
    <w:rsid w:val="002233E5"/>
    <w:rsid w:val="00232B4A"/>
    <w:rsid w:val="002339B5"/>
    <w:rsid w:val="0023728E"/>
    <w:rsid w:val="00244CDD"/>
    <w:rsid w:val="00250CBC"/>
    <w:rsid w:val="00252B8A"/>
    <w:rsid w:val="0025590F"/>
    <w:rsid w:val="00256431"/>
    <w:rsid w:val="0026701D"/>
    <w:rsid w:val="00275886"/>
    <w:rsid w:val="002952E4"/>
    <w:rsid w:val="002B32A7"/>
    <w:rsid w:val="002B5828"/>
    <w:rsid w:val="002C3B3A"/>
    <w:rsid w:val="002D4AB7"/>
    <w:rsid w:val="002E49FC"/>
    <w:rsid w:val="002F2390"/>
    <w:rsid w:val="00301347"/>
    <w:rsid w:val="003356FD"/>
    <w:rsid w:val="0034406D"/>
    <w:rsid w:val="00355445"/>
    <w:rsid w:val="0037102C"/>
    <w:rsid w:val="00375486"/>
    <w:rsid w:val="00376385"/>
    <w:rsid w:val="00384601"/>
    <w:rsid w:val="00395BD2"/>
    <w:rsid w:val="00396797"/>
    <w:rsid w:val="003A6640"/>
    <w:rsid w:val="003B04D8"/>
    <w:rsid w:val="003B1237"/>
    <w:rsid w:val="003B3370"/>
    <w:rsid w:val="003C0CBA"/>
    <w:rsid w:val="003C1AF6"/>
    <w:rsid w:val="003C56A4"/>
    <w:rsid w:val="003C5F3E"/>
    <w:rsid w:val="003D492B"/>
    <w:rsid w:val="003E2671"/>
    <w:rsid w:val="00412A1F"/>
    <w:rsid w:val="00423C39"/>
    <w:rsid w:val="0042533D"/>
    <w:rsid w:val="00434DA3"/>
    <w:rsid w:val="00436DBC"/>
    <w:rsid w:val="004410D5"/>
    <w:rsid w:val="00443EA9"/>
    <w:rsid w:val="00456544"/>
    <w:rsid w:val="00463B78"/>
    <w:rsid w:val="00470652"/>
    <w:rsid w:val="004A11B2"/>
    <w:rsid w:val="004A61AC"/>
    <w:rsid w:val="004B17F5"/>
    <w:rsid w:val="004B1C01"/>
    <w:rsid w:val="004B1E8F"/>
    <w:rsid w:val="004B65EF"/>
    <w:rsid w:val="004B7BC6"/>
    <w:rsid w:val="004C0ABF"/>
    <w:rsid w:val="004E5E5E"/>
    <w:rsid w:val="00501788"/>
    <w:rsid w:val="005120C8"/>
    <w:rsid w:val="00512397"/>
    <w:rsid w:val="00525697"/>
    <w:rsid w:val="00527011"/>
    <w:rsid w:val="005529D8"/>
    <w:rsid w:val="00553F53"/>
    <w:rsid w:val="00554960"/>
    <w:rsid w:val="00594904"/>
    <w:rsid w:val="005A7E99"/>
    <w:rsid w:val="005B68C0"/>
    <w:rsid w:val="005C0417"/>
    <w:rsid w:val="005C243C"/>
    <w:rsid w:val="005D7738"/>
    <w:rsid w:val="005E3BD5"/>
    <w:rsid w:val="005E5B6C"/>
    <w:rsid w:val="0060078D"/>
    <w:rsid w:val="006113B7"/>
    <w:rsid w:val="00615329"/>
    <w:rsid w:val="00623E6B"/>
    <w:rsid w:val="006418CC"/>
    <w:rsid w:val="00672DD4"/>
    <w:rsid w:val="006C44AD"/>
    <w:rsid w:val="006C5E51"/>
    <w:rsid w:val="006D171C"/>
    <w:rsid w:val="006D3B28"/>
    <w:rsid w:val="006F66C6"/>
    <w:rsid w:val="007019E0"/>
    <w:rsid w:val="00717B41"/>
    <w:rsid w:val="00720CE1"/>
    <w:rsid w:val="00720D35"/>
    <w:rsid w:val="00721972"/>
    <w:rsid w:val="00726D0F"/>
    <w:rsid w:val="00733C33"/>
    <w:rsid w:val="00735A6A"/>
    <w:rsid w:val="00735B4E"/>
    <w:rsid w:val="00762F8D"/>
    <w:rsid w:val="00763759"/>
    <w:rsid w:val="00763C9E"/>
    <w:rsid w:val="00764D04"/>
    <w:rsid w:val="00767F3B"/>
    <w:rsid w:val="00772C51"/>
    <w:rsid w:val="0079590C"/>
    <w:rsid w:val="007C0EE1"/>
    <w:rsid w:val="007C16F8"/>
    <w:rsid w:val="007D3E98"/>
    <w:rsid w:val="007D52D7"/>
    <w:rsid w:val="007E13F8"/>
    <w:rsid w:val="007E4022"/>
    <w:rsid w:val="007E68FB"/>
    <w:rsid w:val="007F1E51"/>
    <w:rsid w:val="00800A08"/>
    <w:rsid w:val="008063C1"/>
    <w:rsid w:val="008142E1"/>
    <w:rsid w:val="0081697D"/>
    <w:rsid w:val="00832870"/>
    <w:rsid w:val="00836C7A"/>
    <w:rsid w:val="00837998"/>
    <w:rsid w:val="00842C77"/>
    <w:rsid w:val="00844390"/>
    <w:rsid w:val="008522EB"/>
    <w:rsid w:val="00852680"/>
    <w:rsid w:val="008553D2"/>
    <w:rsid w:val="0087688E"/>
    <w:rsid w:val="008A0F0F"/>
    <w:rsid w:val="008B02F3"/>
    <w:rsid w:val="008B0577"/>
    <w:rsid w:val="008B1443"/>
    <w:rsid w:val="008B3F30"/>
    <w:rsid w:val="008B3FE0"/>
    <w:rsid w:val="008B5FC1"/>
    <w:rsid w:val="008C28DC"/>
    <w:rsid w:val="008D3809"/>
    <w:rsid w:val="008D5DBD"/>
    <w:rsid w:val="008F2082"/>
    <w:rsid w:val="008F4DA1"/>
    <w:rsid w:val="008F6B8B"/>
    <w:rsid w:val="00914646"/>
    <w:rsid w:val="00914A54"/>
    <w:rsid w:val="00936819"/>
    <w:rsid w:val="00960487"/>
    <w:rsid w:val="00966029"/>
    <w:rsid w:val="00972870"/>
    <w:rsid w:val="00990547"/>
    <w:rsid w:val="00997FD2"/>
    <w:rsid w:val="009B2AD4"/>
    <w:rsid w:val="009C7916"/>
    <w:rsid w:val="009D1D15"/>
    <w:rsid w:val="009F5154"/>
    <w:rsid w:val="009F5D1E"/>
    <w:rsid w:val="00A05A07"/>
    <w:rsid w:val="00A20FD1"/>
    <w:rsid w:val="00A21068"/>
    <w:rsid w:val="00A4363C"/>
    <w:rsid w:val="00A46A7E"/>
    <w:rsid w:val="00A5388F"/>
    <w:rsid w:val="00A60605"/>
    <w:rsid w:val="00A63E46"/>
    <w:rsid w:val="00A67137"/>
    <w:rsid w:val="00A6731C"/>
    <w:rsid w:val="00A86958"/>
    <w:rsid w:val="00AC3E73"/>
    <w:rsid w:val="00AE01F1"/>
    <w:rsid w:val="00AF4A11"/>
    <w:rsid w:val="00AF4BCB"/>
    <w:rsid w:val="00B0262C"/>
    <w:rsid w:val="00B24C72"/>
    <w:rsid w:val="00B27B4E"/>
    <w:rsid w:val="00B36287"/>
    <w:rsid w:val="00B52D0D"/>
    <w:rsid w:val="00B61598"/>
    <w:rsid w:val="00B61DCF"/>
    <w:rsid w:val="00B63596"/>
    <w:rsid w:val="00B64BDA"/>
    <w:rsid w:val="00B72744"/>
    <w:rsid w:val="00B77E8F"/>
    <w:rsid w:val="00B94E60"/>
    <w:rsid w:val="00B94F31"/>
    <w:rsid w:val="00BA07FB"/>
    <w:rsid w:val="00BA1A26"/>
    <w:rsid w:val="00BA7BCF"/>
    <w:rsid w:val="00BB59F6"/>
    <w:rsid w:val="00BE52AA"/>
    <w:rsid w:val="00BE53EE"/>
    <w:rsid w:val="00BE6B8B"/>
    <w:rsid w:val="00BF6AD0"/>
    <w:rsid w:val="00C16953"/>
    <w:rsid w:val="00C16BD2"/>
    <w:rsid w:val="00C2405D"/>
    <w:rsid w:val="00C41F7A"/>
    <w:rsid w:val="00C47FDF"/>
    <w:rsid w:val="00C53F1D"/>
    <w:rsid w:val="00C571BE"/>
    <w:rsid w:val="00C63178"/>
    <w:rsid w:val="00C6482E"/>
    <w:rsid w:val="00C77968"/>
    <w:rsid w:val="00C82B11"/>
    <w:rsid w:val="00C93FE1"/>
    <w:rsid w:val="00C94EB0"/>
    <w:rsid w:val="00C961A3"/>
    <w:rsid w:val="00CA46E3"/>
    <w:rsid w:val="00CC01D1"/>
    <w:rsid w:val="00CD2FF7"/>
    <w:rsid w:val="00CD7B29"/>
    <w:rsid w:val="00D033DE"/>
    <w:rsid w:val="00D147E4"/>
    <w:rsid w:val="00D1606D"/>
    <w:rsid w:val="00D35886"/>
    <w:rsid w:val="00D35B13"/>
    <w:rsid w:val="00D53D42"/>
    <w:rsid w:val="00D7163A"/>
    <w:rsid w:val="00D7257B"/>
    <w:rsid w:val="00D879D5"/>
    <w:rsid w:val="00D91E78"/>
    <w:rsid w:val="00D96E49"/>
    <w:rsid w:val="00DA29B6"/>
    <w:rsid w:val="00DA2EB0"/>
    <w:rsid w:val="00DB032D"/>
    <w:rsid w:val="00DC30EE"/>
    <w:rsid w:val="00DD4477"/>
    <w:rsid w:val="00DE5EFA"/>
    <w:rsid w:val="00DE667E"/>
    <w:rsid w:val="00DE776A"/>
    <w:rsid w:val="00DF0ECC"/>
    <w:rsid w:val="00DF4A4B"/>
    <w:rsid w:val="00DF741A"/>
    <w:rsid w:val="00E039C5"/>
    <w:rsid w:val="00E065F8"/>
    <w:rsid w:val="00E13ED8"/>
    <w:rsid w:val="00E202E8"/>
    <w:rsid w:val="00E255D8"/>
    <w:rsid w:val="00E547E0"/>
    <w:rsid w:val="00E71A8D"/>
    <w:rsid w:val="00E72FB1"/>
    <w:rsid w:val="00E770D3"/>
    <w:rsid w:val="00E81EEB"/>
    <w:rsid w:val="00EA799F"/>
    <w:rsid w:val="00ED124E"/>
    <w:rsid w:val="00ED3B6B"/>
    <w:rsid w:val="00EE1C50"/>
    <w:rsid w:val="00EF0ACA"/>
    <w:rsid w:val="00EF76F6"/>
    <w:rsid w:val="00F076E7"/>
    <w:rsid w:val="00F3405C"/>
    <w:rsid w:val="00F34AF6"/>
    <w:rsid w:val="00F351DF"/>
    <w:rsid w:val="00F61118"/>
    <w:rsid w:val="00F6499D"/>
    <w:rsid w:val="00F81E4F"/>
    <w:rsid w:val="00F86004"/>
    <w:rsid w:val="00F87981"/>
    <w:rsid w:val="00FA0536"/>
    <w:rsid w:val="00FB18C9"/>
    <w:rsid w:val="00FB511F"/>
    <w:rsid w:val="00FB7674"/>
    <w:rsid w:val="00FC2330"/>
    <w:rsid w:val="00FD7508"/>
    <w:rsid w:val="00FE576A"/>
    <w:rsid w:val="00FF30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24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053287"/>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rsid w:val="00ED124E"/>
    <w:rPr>
      <w:rFonts w:cs="Times New Roman"/>
      <w:color w:val="0000FF"/>
      <w:u w:val="single"/>
    </w:rPr>
  </w:style>
  <w:style w:type="paragraph" w:styleId="a4">
    <w:name w:val="header"/>
    <w:basedOn w:val="a"/>
    <w:link w:val="a5"/>
    <w:uiPriority w:val="99"/>
    <w:unhideWhenUsed/>
    <w:rsid w:val="008F6B8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6B8B"/>
    <w:rPr>
      <w:rFonts w:ascii="Calibri" w:eastAsia="Times New Roman" w:hAnsi="Calibri" w:cs="Times New Roman"/>
      <w:lang w:eastAsia="ru-RU"/>
    </w:rPr>
  </w:style>
  <w:style w:type="paragraph" w:styleId="a6">
    <w:name w:val="footer"/>
    <w:basedOn w:val="a"/>
    <w:link w:val="a7"/>
    <w:uiPriority w:val="99"/>
    <w:unhideWhenUsed/>
    <w:rsid w:val="008F6B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6B8B"/>
    <w:rPr>
      <w:rFonts w:ascii="Calibri" w:eastAsia="Times New Roman" w:hAnsi="Calibri" w:cs="Times New Roman"/>
      <w:lang w:eastAsia="ru-RU"/>
    </w:rPr>
  </w:style>
  <w:style w:type="paragraph" w:styleId="a8">
    <w:name w:val="List Paragraph"/>
    <w:basedOn w:val="a"/>
    <w:link w:val="a9"/>
    <w:qFormat/>
    <w:rsid w:val="008B1443"/>
    <w:pPr>
      <w:ind w:left="720"/>
      <w:contextualSpacing/>
    </w:pPr>
  </w:style>
  <w:style w:type="paragraph" w:styleId="aa">
    <w:name w:val="Balloon Text"/>
    <w:basedOn w:val="a"/>
    <w:link w:val="ab"/>
    <w:uiPriority w:val="99"/>
    <w:semiHidden/>
    <w:unhideWhenUsed/>
    <w:rsid w:val="0042533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2533D"/>
    <w:rPr>
      <w:rFonts w:ascii="Segoe UI" w:eastAsia="Times New Roman" w:hAnsi="Segoe UI" w:cs="Segoe UI"/>
      <w:sz w:val="18"/>
      <w:szCs w:val="18"/>
      <w:lang w:eastAsia="ru-RU"/>
    </w:rPr>
  </w:style>
  <w:style w:type="table" w:styleId="ac">
    <w:name w:val="Table Grid"/>
    <w:basedOn w:val="a1"/>
    <w:uiPriority w:val="39"/>
    <w:rsid w:val="00842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395BD2"/>
  </w:style>
  <w:style w:type="character" w:customStyle="1" w:styleId="ListLabel141">
    <w:name w:val="ListLabel 141"/>
    <w:qFormat/>
    <w:rsid w:val="00C93FE1"/>
    <w:rPr>
      <w:caps w:val="0"/>
      <w:smallCaps w:val="0"/>
      <w:strike w:val="0"/>
      <w:dstrike w:val="0"/>
      <w:color w:val="000000"/>
      <w:spacing w:val="0"/>
      <w:w w:val="100"/>
      <w:kern w:val="0"/>
      <w:position w:val="0"/>
      <w:sz w:val="28"/>
      <w:vertAlign w:val="baseline"/>
    </w:rPr>
  </w:style>
  <w:style w:type="paragraph" w:customStyle="1" w:styleId="1">
    <w:name w:val="Знак сноски1"/>
    <w:basedOn w:val="a"/>
    <w:link w:val="ad"/>
    <w:uiPriority w:val="99"/>
    <w:rsid w:val="00F87981"/>
    <w:rPr>
      <w:sz w:val="20"/>
      <w:szCs w:val="20"/>
      <w:vertAlign w:val="superscript"/>
    </w:rPr>
  </w:style>
  <w:style w:type="character" w:styleId="ad">
    <w:name w:val="footnote reference"/>
    <w:link w:val="1"/>
    <w:uiPriority w:val="99"/>
    <w:rsid w:val="00F87981"/>
    <w:rPr>
      <w:rFonts w:ascii="Calibri" w:eastAsia="Times New Roman" w:hAnsi="Calibri" w:cs="Times New Roman"/>
      <w:sz w:val="20"/>
      <w:szCs w:val="20"/>
      <w:vertAlign w:val="superscript"/>
    </w:rPr>
  </w:style>
  <w:style w:type="paragraph" w:styleId="ae">
    <w:name w:val="footnote text"/>
    <w:basedOn w:val="a"/>
    <w:link w:val="af"/>
    <w:rsid w:val="00F87981"/>
    <w:pPr>
      <w:suppressAutoHyphens/>
      <w:spacing w:after="0" w:line="240" w:lineRule="auto"/>
    </w:pPr>
    <w:rPr>
      <w:rFonts w:ascii="Times New Roman" w:hAnsi="Times New Roman"/>
      <w:sz w:val="20"/>
      <w:szCs w:val="20"/>
      <w:lang w:eastAsia="ar-SA"/>
    </w:rPr>
  </w:style>
  <w:style w:type="character" w:customStyle="1" w:styleId="af">
    <w:name w:val="Текст сноски Знак"/>
    <w:basedOn w:val="a0"/>
    <w:link w:val="ae"/>
    <w:rsid w:val="00F87981"/>
    <w:rPr>
      <w:rFonts w:ascii="Times New Roman" w:eastAsia="Times New Roman" w:hAnsi="Times New Roman" w:cs="Times New Roman"/>
      <w:sz w:val="20"/>
      <w:szCs w:val="20"/>
      <w:lang w:eastAsia="ar-SA"/>
    </w:rPr>
  </w:style>
  <w:style w:type="character" w:customStyle="1" w:styleId="ConsPlusNormal1">
    <w:name w:val="ConsPlusNormal1"/>
    <w:link w:val="ConsPlusNormal"/>
    <w:locked/>
    <w:rsid w:val="00F87981"/>
    <w:rPr>
      <w:rFonts w:ascii="Calibri" w:eastAsia="Times New Roman" w:hAnsi="Calibri" w:cs="Calibri"/>
      <w:szCs w:val="20"/>
      <w:lang w:eastAsia="ru-RU"/>
    </w:rPr>
  </w:style>
  <w:style w:type="character" w:customStyle="1" w:styleId="a9">
    <w:name w:val="Абзац списка Знак"/>
    <w:link w:val="a8"/>
    <w:locked/>
    <w:rsid w:val="00F87981"/>
    <w:rPr>
      <w:rFonts w:ascii="Calibri" w:eastAsia="Times New Roman" w:hAnsi="Calibri" w:cs="Times New Roman"/>
      <w:lang w:eastAsia="ru-RU"/>
    </w:rPr>
  </w:style>
  <w:style w:type="paragraph" w:customStyle="1" w:styleId="ConsPlusTitle">
    <w:name w:val="ConsPlusTitle"/>
    <w:link w:val="ConsPlusTitle1"/>
    <w:rsid w:val="00F87981"/>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F87981"/>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F87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F87981"/>
    <w:rPr>
      <w:rFonts w:ascii="Courier New" w:eastAsia="Times New Roman" w:hAnsi="Courier New" w:cs="Courier New"/>
      <w:sz w:val="20"/>
      <w:szCs w:val="20"/>
      <w:lang w:eastAsia="ru-RU"/>
    </w:rPr>
  </w:style>
  <w:style w:type="character" w:styleId="af0">
    <w:name w:val="Placeholder Text"/>
    <w:basedOn w:val="a0"/>
    <w:uiPriority w:val="99"/>
    <w:semiHidden/>
    <w:rsid w:val="008C28DC"/>
    <w:rPr>
      <w:color w:val="808080"/>
    </w:rPr>
  </w:style>
  <w:style w:type="paragraph" w:styleId="af1">
    <w:name w:val="Body Text"/>
    <w:basedOn w:val="a"/>
    <w:link w:val="af2"/>
    <w:uiPriority w:val="1"/>
    <w:unhideWhenUsed/>
    <w:qFormat/>
    <w:rsid w:val="00C571BE"/>
    <w:pPr>
      <w:widowControl w:val="0"/>
      <w:autoSpaceDE w:val="0"/>
      <w:autoSpaceDN w:val="0"/>
      <w:spacing w:after="0" w:line="240" w:lineRule="auto"/>
      <w:ind w:left="142"/>
      <w:jc w:val="both"/>
    </w:pPr>
    <w:rPr>
      <w:rFonts w:ascii="Times New Roman" w:hAnsi="Times New Roman"/>
      <w:sz w:val="28"/>
      <w:szCs w:val="28"/>
      <w:lang w:eastAsia="en-US"/>
    </w:rPr>
  </w:style>
  <w:style w:type="character" w:customStyle="1" w:styleId="af2">
    <w:name w:val="Основной текст Знак"/>
    <w:basedOn w:val="a0"/>
    <w:link w:val="af1"/>
    <w:uiPriority w:val="1"/>
    <w:rsid w:val="00C571BE"/>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0C53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53C3"/>
    <w:pPr>
      <w:widowControl w:val="0"/>
      <w:autoSpaceDE w:val="0"/>
      <w:autoSpaceDN w:val="0"/>
      <w:spacing w:after="0" w:line="240" w:lineRule="auto"/>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145436245">
      <w:bodyDiv w:val="1"/>
      <w:marLeft w:val="0"/>
      <w:marRight w:val="0"/>
      <w:marTop w:val="0"/>
      <w:marBottom w:val="0"/>
      <w:divBdr>
        <w:top w:val="none" w:sz="0" w:space="0" w:color="auto"/>
        <w:left w:val="none" w:sz="0" w:space="0" w:color="auto"/>
        <w:bottom w:val="none" w:sz="0" w:space="0" w:color="auto"/>
        <w:right w:val="none" w:sz="0" w:space="0" w:color="auto"/>
      </w:divBdr>
      <w:divsChild>
        <w:div w:id="166871631">
          <w:marLeft w:val="0"/>
          <w:marRight w:val="0"/>
          <w:marTop w:val="192"/>
          <w:marBottom w:val="0"/>
          <w:divBdr>
            <w:top w:val="none" w:sz="0" w:space="0" w:color="auto"/>
            <w:left w:val="none" w:sz="0" w:space="0" w:color="auto"/>
            <w:bottom w:val="none" w:sz="0" w:space="0" w:color="auto"/>
            <w:right w:val="none" w:sz="0" w:space="0" w:color="auto"/>
          </w:divBdr>
        </w:div>
        <w:div w:id="1531531795">
          <w:marLeft w:val="0"/>
          <w:marRight w:val="0"/>
          <w:marTop w:val="192"/>
          <w:marBottom w:val="0"/>
          <w:divBdr>
            <w:top w:val="none" w:sz="0" w:space="0" w:color="auto"/>
            <w:left w:val="none" w:sz="0" w:space="0" w:color="auto"/>
            <w:bottom w:val="none" w:sz="0" w:space="0" w:color="auto"/>
            <w:right w:val="none" w:sz="0" w:space="0" w:color="auto"/>
          </w:divBdr>
        </w:div>
        <w:div w:id="998122168">
          <w:marLeft w:val="0"/>
          <w:marRight w:val="0"/>
          <w:marTop w:val="192"/>
          <w:marBottom w:val="0"/>
          <w:divBdr>
            <w:top w:val="none" w:sz="0" w:space="0" w:color="auto"/>
            <w:left w:val="none" w:sz="0" w:space="0" w:color="auto"/>
            <w:bottom w:val="none" w:sz="0" w:space="0" w:color="auto"/>
            <w:right w:val="none" w:sz="0" w:space="0" w:color="auto"/>
          </w:divBdr>
        </w:div>
      </w:divsChild>
    </w:div>
    <w:div w:id="294995153">
      <w:bodyDiv w:val="1"/>
      <w:marLeft w:val="0"/>
      <w:marRight w:val="0"/>
      <w:marTop w:val="0"/>
      <w:marBottom w:val="0"/>
      <w:divBdr>
        <w:top w:val="none" w:sz="0" w:space="0" w:color="auto"/>
        <w:left w:val="none" w:sz="0" w:space="0" w:color="auto"/>
        <w:bottom w:val="none" w:sz="0" w:space="0" w:color="auto"/>
        <w:right w:val="none" w:sz="0" w:space="0" w:color="auto"/>
      </w:divBdr>
    </w:div>
    <w:div w:id="1095590940">
      <w:bodyDiv w:val="1"/>
      <w:marLeft w:val="0"/>
      <w:marRight w:val="0"/>
      <w:marTop w:val="0"/>
      <w:marBottom w:val="0"/>
      <w:divBdr>
        <w:top w:val="none" w:sz="0" w:space="0" w:color="auto"/>
        <w:left w:val="none" w:sz="0" w:space="0" w:color="auto"/>
        <w:bottom w:val="none" w:sz="0" w:space="0" w:color="auto"/>
        <w:right w:val="none" w:sz="0" w:space="0" w:color="auto"/>
      </w:divBdr>
    </w:div>
    <w:div w:id="1188368305">
      <w:bodyDiv w:val="1"/>
      <w:marLeft w:val="0"/>
      <w:marRight w:val="0"/>
      <w:marTop w:val="0"/>
      <w:marBottom w:val="0"/>
      <w:divBdr>
        <w:top w:val="none" w:sz="0" w:space="0" w:color="auto"/>
        <w:left w:val="none" w:sz="0" w:space="0" w:color="auto"/>
        <w:bottom w:val="none" w:sz="0" w:space="0" w:color="auto"/>
        <w:right w:val="none" w:sz="0" w:space="0" w:color="auto"/>
      </w:divBdr>
    </w:div>
    <w:div w:id="1287540026">
      <w:bodyDiv w:val="1"/>
      <w:marLeft w:val="0"/>
      <w:marRight w:val="0"/>
      <w:marTop w:val="0"/>
      <w:marBottom w:val="0"/>
      <w:divBdr>
        <w:top w:val="none" w:sz="0" w:space="0" w:color="auto"/>
        <w:left w:val="none" w:sz="0" w:space="0" w:color="auto"/>
        <w:bottom w:val="none" w:sz="0" w:space="0" w:color="auto"/>
        <w:right w:val="none" w:sz="0" w:space="0" w:color="auto"/>
      </w:divBdr>
    </w:div>
    <w:div w:id="1568110811">
      <w:bodyDiv w:val="1"/>
      <w:marLeft w:val="0"/>
      <w:marRight w:val="0"/>
      <w:marTop w:val="0"/>
      <w:marBottom w:val="0"/>
      <w:divBdr>
        <w:top w:val="none" w:sz="0" w:space="0" w:color="auto"/>
        <w:left w:val="none" w:sz="0" w:space="0" w:color="auto"/>
        <w:bottom w:val="none" w:sz="0" w:space="0" w:color="auto"/>
        <w:right w:val="none" w:sz="0" w:space="0" w:color="auto"/>
      </w:divBdr>
    </w:div>
    <w:div w:id="1853448873">
      <w:bodyDiv w:val="1"/>
      <w:marLeft w:val="0"/>
      <w:marRight w:val="0"/>
      <w:marTop w:val="0"/>
      <w:marBottom w:val="0"/>
      <w:divBdr>
        <w:top w:val="none" w:sz="0" w:space="0" w:color="auto"/>
        <w:left w:val="none" w:sz="0" w:space="0" w:color="auto"/>
        <w:bottom w:val="none" w:sz="0" w:space="0" w:color="auto"/>
        <w:right w:val="none" w:sz="0" w:space="0" w:color="auto"/>
      </w:divBdr>
    </w:div>
    <w:div w:id="20172289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683">
          <w:marLeft w:val="0"/>
          <w:marRight w:val="0"/>
          <w:marTop w:val="120"/>
          <w:marBottom w:val="0"/>
          <w:divBdr>
            <w:top w:val="none" w:sz="0" w:space="0" w:color="auto"/>
            <w:left w:val="none" w:sz="0" w:space="0" w:color="auto"/>
            <w:bottom w:val="none" w:sz="0" w:space="0" w:color="auto"/>
            <w:right w:val="none" w:sz="0" w:space="0" w:color="auto"/>
          </w:divBdr>
        </w:div>
        <w:div w:id="1663357">
          <w:marLeft w:val="0"/>
          <w:marRight w:val="0"/>
          <w:marTop w:val="120"/>
          <w:marBottom w:val="0"/>
          <w:divBdr>
            <w:top w:val="none" w:sz="0" w:space="0" w:color="auto"/>
            <w:left w:val="none" w:sz="0" w:space="0" w:color="auto"/>
            <w:bottom w:val="none" w:sz="0" w:space="0" w:color="auto"/>
            <w:right w:val="none" w:sz="0" w:space="0" w:color="auto"/>
          </w:divBdr>
        </w:div>
        <w:div w:id="678391895">
          <w:marLeft w:val="0"/>
          <w:marRight w:val="0"/>
          <w:marTop w:val="120"/>
          <w:marBottom w:val="0"/>
          <w:divBdr>
            <w:top w:val="none" w:sz="0" w:space="0" w:color="auto"/>
            <w:left w:val="none" w:sz="0" w:space="0" w:color="auto"/>
            <w:bottom w:val="none" w:sz="0" w:space="0" w:color="auto"/>
            <w:right w:val="none" w:sz="0" w:space="0" w:color="auto"/>
          </w:divBdr>
        </w:div>
        <w:div w:id="1413352562">
          <w:marLeft w:val="0"/>
          <w:marRight w:val="0"/>
          <w:marTop w:val="120"/>
          <w:marBottom w:val="0"/>
          <w:divBdr>
            <w:top w:val="none" w:sz="0" w:space="0" w:color="auto"/>
            <w:left w:val="none" w:sz="0" w:space="0" w:color="auto"/>
            <w:bottom w:val="none" w:sz="0" w:space="0" w:color="auto"/>
            <w:right w:val="none" w:sz="0" w:space="0" w:color="auto"/>
          </w:divBdr>
        </w:div>
        <w:div w:id="1793550225">
          <w:marLeft w:val="0"/>
          <w:marRight w:val="0"/>
          <w:marTop w:val="120"/>
          <w:marBottom w:val="0"/>
          <w:divBdr>
            <w:top w:val="none" w:sz="0" w:space="0" w:color="auto"/>
            <w:left w:val="none" w:sz="0" w:space="0" w:color="auto"/>
            <w:bottom w:val="none" w:sz="0" w:space="0" w:color="auto"/>
            <w:right w:val="none" w:sz="0" w:space="0" w:color="auto"/>
          </w:divBdr>
        </w:div>
        <w:div w:id="1075082576">
          <w:marLeft w:val="0"/>
          <w:marRight w:val="0"/>
          <w:marTop w:val="120"/>
          <w:marBottom w:val="0"/>
          <w:divBdr>
            <w:top w:val="none" w:sz="0" w:space="0" w:color="auto"/>
            <w:left w:val="none" w:sz="0" w:space="0" w:color="auto"/>
            <w:bottom w:val="none" w:sz="0" w:space="0" w:color="auto"/>
            <w:right w:val="none" w:sz="0" w:space="0" w:color="auto"/>
          </w:divBdr>
        </w:div>
        <w:div w:id="526528087">
          <w:marLeft w:val="0"/>
          <w:marRight w:val="0"/>
          <w:marTop w:val="120"/>
          <w:marBottom w:val="0"/>
          <w:divBdr>
            <w:top w:val="none" w:sz="0" w:space="0" w:color="auto"/>
            <w:left w:val="none" w:sz="0" w:space="0" w:color="auto"/>
            <w:bottom w:val="none" w:sz="0" w:space="0" w:color="auto"/>
            <w:right w:val="none" w:sz="0" w:space="0" w:color="auto"/>
          </w:divBdr>
        </w:div>
        <w:div w:id="1469471638">
          <w:marLeft w:val="0"/>
          <w:marRight w:val="0"/>
          <w:marTop w:val="120"/>
          <w:marBottom w:val="0"/>
          <w:divBdr>
            <w:top w:val="none" w:sz="0" w:space="0" w:color="auto"/>
            <w:left w:val="none" w:sz="0" w:space="0" w:color="auto"/>
            <w:bottom w:val="none" w:sz="0" w:space="0" w:color="auto"/>
            <w:right w:val="none" w:sz="0" w:space="0" w:color="auto"/>
          </w:divBdr>
        </w:div>
        <w:div w:id="892086445">
          <w:marLeft w:val="0"/>
          <w:marRight w:val="0"/>
          <w:marTop w:val="120"/>
          <w:marBottom w:val="0"/>
          <w:divBdr>
            <w:top w:val="none" w:sz="0" w:space="0" w:color="auto"/>
            <w:left w:val="none" w:sz="0" w:space="0" w:color="auto"/>
            <w:bottom w:val="none" w:sz="0" w:space="0" w:color="auto"/>
            <w:right w:val="none" w:sz="0" w:space="0" w:color="auto"/>
          </w:divBdr>
        </w:div>
        <w:div w:id="2129354731">
          <w:marLeft w:val="0"/>
          <w:marRight w:val="0"/>
          <w:marTop w:val="120"/>
          <w:marBottom w:val="0"/>
          <w:divBdr>
            <w:top w:val="none" w:sz="0" w:space="0" w:color="auto"/>
            <w:left w:val="none" w:sz="0" w:space="0" w:color="auto"/>
            <w:bottom w:val="none" w:sz="0" w:space="0" w:color="auto"/>
            <w:right w:val="none" w:sz="0" w:space="0" w:color="auto"/>
          </w:divBdr>
        </w:div>
        <w:div w:id="1383410455">
          <w:marLeft w:val="0"/>
          <w:marRight w:val="0"/>
          <w:marTop w:val="120"/>
          <w:marBottom w:val="0"/>
          <w:divBdr>
            <w:top w:val="none" w:sz="0" w:space="0" w:color="auto"/>
            <w:left w:val="none" w:sz="0" w:space="0" w:color="auto"/>
            <w:bottom w:val="none" w:sz="0" w:space="0" w:color="auto"/>
            <w:right w:val="none" w:sz="0" w:space="0" w:color="auto"/>
          </w:divBdr>
        </w:div>
        <w:div w:id="825317757">
          <w:marLeft w:val="0"/>
          <w:marRight w:val="0"/>
          <w:marTop w:val="120"/>
          <w:marBottom w:val="0"/>
          <w:divBdr>
            <w:top w:val="none" w:sz="0" w:space="0" w:color="auto"/>
            <w:left w:val="none" w:sz="0" w:space="0" w:color="auto"/>
            <w:bottom w:val="none" w:sz="0" w:space="0" w:color="auto"/>
            <w:right w:val="none" w:sz="0" w:space="0" w:color="auto"/>
          </w:divBdr>
        </w:div>
        <w:div w:id="803238532">
          <w:marLeft w:val="0"/>
          <w:marRight w:val="0"/>
          <w:marTop w:val="120"/>
          <w:marBottom w:val="0"/>
          <w:divBdr>
            <w:top w:val="none" w:sz="0" w:space="0" w:color="auto"/>
            <w:left w:val="none" w:sz="0" w:space="0" w:color="auto"/>
            <w:bottom w:val="none" w:sz="0" w:space="0" w:color="auto"/>
            <w:right w:val="none" w:sz="0" w:space="0" w:color="auto"/>
          </w:divBdr>
        </w:div>
        <w:div w:id="1735621521">
          <w:marLeft w:val="0"/>
          <w:marRight w:val="0"/>
          <w:marTop w:val="120"/>
          <w:marBottom w:val="0"/>
          <w:divBdr>
            <w:top w:val="none" w:sz="0" w:space="0" w:color="auto"/>
            <w:left w:val="none" w:sz="0" w:space="0" w:color="auto"/>
            <w:bottom w:val="none" w:sz="0" w:space="0" w:color="auto"/>
            <w:right w:val="none" w:sz="0" w:space="0" w:color="auto"/>
          </w:divBdr>
        </w:div>
        <w:div w:id="418526301">
          <w:marLeft w:val="0"/>
          <w:marRight w:val="0"/>
          <w:marTop w:val="120"/>
          <w:marBottom w:val="0"/>
          <w:divBdr>
            <w:top w:val="none" w:sz="0" w:space="0" w:color="auto"/>
            <w:left w:val="none" w:sz="0" w:space="0" w:color="auto"/>
            <w:bottom w:val="none" w:sz="0" w:space="0" w:color="auto"/>
            <w:right w:val="none" w:sz="0" w:space="0" w:color="auto"/>
          </w:divBdr>
        </w:div>
        <w:div w:id="1965034911">
          <w:marLeft w:val="0"/>
          <w:marRight w:val="0"/>
          <w:marTop w:val="120"/>
          <w:marBottom w:val="0"/>
          <w:divBdr>
            <w:top w:val="none" w:sz="0" w:space="0" w:color="auto"/>
            <w:left w:val="none" w:sz="0" w:space="0" w:color="auto"/>
            <w:bottom w:val="none" w:sz="0" w:space="0" w:color="auto"/>
            <w:right w:val="none" w:sz="0" w:space="0" w:color="auto"/>
          </w:divBdr>
        </w:div>
        <w:div w:id="13908348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072&amp;n=193519&amp;dst=100037" TargetMode="External"/><Relationship Id="rId18" Type="http://schemas.openxmlformats.org/officeDocument/2006/relationships/hyperlink" Target="https://login.consultant.ru/link/?req=doc&amp;base=LAW&amp;n=495001&amp;dst=100637"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95001&amp;dst=101175" TargetMode="External"/><Relationship Id="rId34" Type="http://schemas.openxmlformats.org/officeDocument/2006/relationships/hyperlink" Target="consultantplus://offline/ref%3D9973AF9809BF6FD7C6FA1DCB1E3BFC325CA72E64D6D0187C48E7D1D092BB72F1061FA5639DFA6EBAFE80ED108EC9F0C63D63A127D42BC0FBZ6nEJ"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1175" TargetMode="External"/><Relationship Id="rId17" Type="http://schemas.openxmlformats.org/officeDocument/2006/relationships/hyperlink" Target="https://login.consultant.ru/link/?req=doc&amp;base=LAW&amp;n=495001&amp;dst=101410" TargetMode="External"/><Relationship Id="rId25" Type="http://schemas.openxmlformats.org/officeDocument/2006/relationships/hyperlink" Target="https://login.consultant.ru/link/?req=doc&amp;base=LAW&amp;n=495001&amp;dst=100639" TargetMode="External"/><Relationship Id="rId33" Type="http://schemas.openxmlformats.org/officeDocument/2006/relationships/hyperlink" Target="https://login.consultant.ru/link/?req=doc&amp;base=LAW&amp;n=495001&amp;dst=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208493C66BF8748DD99574B4BA3AE6E1&amp;req=doc&amp;base=LAW&amp;n=386954&amp;dst=100230&amp;fld=134&amp;date=09.07.2021&amp;demo=2"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6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1187"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nd=208493C66BF8748DD99574B4BA3AE6E1&amp;req=doc&amp;base=LAW&amp;n=386954&amp;dst=100229&amp;fld=134&amp;date=09.07.2021&amp;demo=2"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nd=DD4C46D5562F181F7F5E33570EFA9753&amp;req=doc&amp;base=RZR&amp;n=386954&amp;dst=100468&amp;fld=134&amp;date=23.07.2021" TargetMode="External"/><Relationship Id="rId10" Type="http://schemas.openxmlformats.org/officeDocument/2006/relationships/hyperlink" Target="consultantplus://offline/ref%3D1D4E32A31A176726FF77A9EFC32AC1AADF1A11E10915B9C2EAEB08B6420BA89D5285C3D8291066ADE36704B4B5FA87C24CDB8E14FED710BCUBy5H" TargetMode="External"/><Relationship Id="rId19" Type="http://schemas.openxmlformats.org/officeDocument/2006/relationships/hyperlink" Target="https://login.consultant.ru/link/?req=doc&amp;base=LAW&amp;n=495001&amp;dst=100639" TargetMode="External"/><Relationship Id="rId31" Type="http://schemas.openxmlformats.org/officeDocument/2006/relationships/hyperlink" Target="https://login.consultant.ru/link/?req=doc&amp;base=LAW&amp;n=495001&amp;dst=101175" TargetMode="Externa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login.consultant.ru/link/?req=doc&amp;base=LAW&amp;n=495001&amp;dst=101176"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nd=DD4C46D5562F181F7F5E33570EFA9753&amp;req=doc&amp;base=RZR&amp;n=386954&amp;dst=100423&amp;fld=134&amp;date=23.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3765B-1BD1-419A-9051-8496A109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28</Pages>
  <Words>9906</Words>
  <Characters>56469</Characters>
  <Application>Microsoft Office Word</Application>
  <DocSecurity>0</DocSecurity>
  <Lines>470</Lines>
  <Paragraphs>132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SPecialiST RePack</Company>
  <LinksUpToDate>false</LinksUpToDate>
  <CharactersWithSpaces>66243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Половнева Ирина Юрьевна</dc:creator>
  <cp:lastModifiedBy>Осмакова</cp:lastModifiedBy>
  <cp:revision>25</cp:revision>
  <cp:lastPrinted>2024-08-16T10:14:00Z</cp:lastPrinted>
  <dcterms:created xsi:type="dcterms:W3CDTF">2025-06-30T07:42:00Z</dcterms:created>
  <dcterms:modified xsi:type="dcterms:W3CDTF">2025-07-29T10:41:00Z</dcterms:modified>
</cp:coreProperties>
</file>