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701" w:tblpY="841"/>
        <w:tblW w:w="4945" w:type="pct"/>
        <w:tblLayout w:type="fixed"/>
        <w:tblLook w:val="00A0"/>
      </w:tblPr>
      <w:tblGrid>
        <w:gridCol w:w="2498"/>
        <w:gridCol w:w="1189"/>
        <w:gridCol w:w="3111"/>
        <w:gridCol w:w="426"/>
        <w:gridCol w:w="2526"/>
      </w:tblGrid>
      <w:tr w:rsidR="000D75B3">
        <w:trPr>
          <w:trHeight w:val="902"/>
        </w:trPr>
        <w:tc>
          <w:tcPr>
            <w:tcW w:w="9750" w:type="dxa"/>
            <w:gridSpan w:val="5"/>
            <w:noWrap/>
          </w:tcPr>
          <w:p w:rsidR="000D75B3" w:rsidRDefault="004B46FC">
            <w:pPr>
              <w:spacing w:line="252" w:lineRule="auto"/>
              <w:ind w:right="-363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zh-CN"/>
              </w:rPr>
              <w:t>РОССИЙСКАЯ  ФЕДЕРАЦИЯ</w:t>
            </w:r>
          </w:p>
          <w:p w:rsidR="000D75B3" w:rsidRDefault="004B46FC">
            <w:pPr>
              <w:spacing w:line="252" w:lineRule="auto"/>
              <w:ind w:right="-36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zh-CN"/>
              </w:rPr>
              <w:t>БЕЛГОРОДСКАЯ  ОБЛАСТЬ</w:t>
            </w:r>
          </w:p>
        </w:tc>
      </w:tr>
      <w:tr w:rsidR="000D75B3">
        <w:trPr>
          <w:trHeight w:val="1791"/>
        </w:trPr>
        <w:tc>
          <w:tcPr>
            <w:tcW w:w="2499" w:type="dxa"/>
            <w:noWrap/>
          </w:tcPr>
          <w:p w:rsidR="000D75B3" w:rsidRDefault="000D75B3">
            <w:pPr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26" w:type="dxa"/>
            <w:gridSpan w:val="3"/>
            <w:noWrap/>
          </w:tcPr>
          <w:p w:rsidR="000D75B3" w:rsidRDefault="00E8592C">
            <w:pPr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8592C"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E8592C">
              <w:rPr>
                <w:lang w:eastAsia="ru-RU"/>
              </w:rPr>
              <w:pict>
                <v:shape id="_x0000_i0" o:spid="_x0000_s1026" type="#_x0000_t75" style="position:absolute;left:0;text-align:left;margin-left:57.6pt;margin-top:1.9pt;width:110.2pt;height:86.2pt;z-index:-251658240;mso-position-horizontal-relative:text;mso-position-vertical-relative:text">
                  <v:imagedata r:id="rId7" o:title=""/>
                  <v:path textboxrect="0,0,0,0"/>
                  <w10:wrap type="square"/>
                </v:shape>
              </w:pict>
            </w:r>
          </w:p>
        </w:tc>
        <w:tc>
          <w:tcPr>
            <w:tcW w:w="2526" w:type="dxa"/>
            <w:noWrap/>
          </w:tcPr>
          <w:p w:rsidR="000D75B3" w:rsidRDefault="000D75B3">
            <w:pPr>
              <w:tabs>
                <w:tab w:val="left" w:pos="2268"/>
              </w:tabs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D75B3">
        <w:tc>
          <w:tcPr>
            <w:tcW w:w="9750" w:type="dxa"/>
            <w:gridSpan w:val="5"/>
            <w:noWrap/>
            <w:vAlign w:val="center"/>
          </w:tcPr>
          <w:p w:rsidR="000D75B3" w:rsidRDefault="004B46FC">
            <w:pPr>
              <w:spacing w:after="200" w:line="276" w:lineRule="auto"/>
              <w:ind w:right="-365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 w:eastAsia="zh-CN"/>
              </w:rPr>
              <w:t>МУНИЦИПАЛЬНЫЙ  СОВЕТ ПРОХОРОВСКОГО РАЙОНА</w:t>
            </w:r>
          </w:p>
        </w:tc>
      </w:tr>
      <w:tr w:rsidR="000D75B3">
        <w:tc>
          <w:tcPr>
            <w:tcW w:w="3688" w:type="dxa"/>
            <w:gridSpan w:val="2"/>
            <w:noWrap/>
            <w:vAlign w:val="center"/>
          </w:tcPr>
          <w:p w:rsidR="000D75B3" w:rsidRDefault="000D75B3">
            <w:pPr>
              <w:spacing w:line="252" w:lineRule="auto"/>
              <w:ind w:right="-365"/>
              <w:rPr>
                <w:sz w:val="28"/>
                <w:szCs w:val="28"/>
                <w:lang w:val="en-US" w:eastAsia="zh-CN"/>
              </w:rPr>
            </w:pPr>
          </w:p>
          <w:p w:rsidR="000D75B3" w:rsidRDefault="004B46FC">
            <w:pPr>
              <w:spacing w:line="252" w:lineRule="auto"/>
              <w:ind w:right="-36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Седьмое заседание</w:t>
            </w:r>
          </w:p>
        </w:tc>
        <w:tc>
          <w:tcPr>
            <w:tcW w:w="3111" w:type="dxa"/>
            <w:noWrap/>
            <w:vAlign w:val="center"/>
          </w:tcPr>
          <w:p w:rsidR="000D75B3" w:rsidRDefault="004B46FC">
            <w:pPr>
              <w:spacing w:line="252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РЕШЕНИ</w:t>
            </w:r>
            <w:r>
              <w:rPr>
                <w:b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2951" w:type="dxa"/>
            <w:gridSpan w:val="2"/>
            <w:noWrap/>
            <w:vAlign w:val="center"/>
          </w:tcPr>
          <w:p w:rsidR="000D75B3" w:rsidRDefault="000D75B3">
            <w:pPr>
              <w:spacing w:line="252" w:lineRule="auto"/>
              <w:ind w:right="-365"/>
              <w:rPr>
                <w:rFonts w:eastAsiaTheme="minorHAnsi"/>
                <w:sz w:val="28"/>
                <w:szCs w:val="28"/>
                <w:lang w:val="en-US" w:eastAsia="zh-CN"/>
              </w:rPr>
            </w:pPr>
          </w:p>
          <w:p w:rsidR="000D75B3" w:rsidRDefault="000D75B3">
            <w:pPr>
              <w:spacing w:line="252" w:lineRule="auto"/>
              <w:ind w:right="-365"/>
              <w:rPr>
                <w:sz w:val="28"/>
                <w:szCs w:val="28"/>
                <w:lang w:eastAsia="zh-CN"/>
              </w:rPr>
            </w:pPr>
          </w:p>
          <w:p w:rsidR="000D75B3" w:rsidRDefault="004B46FC">
            <w:pPr>
              <w:spacing w:line="252" w:lineRule="auto"/>
              <w:ind w:right="-36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Четвертого созыва</w:t>
            </w:r>
          </w:p>
          <w:p w:rsidR="000D75B3" w:rsidRDefault="000D75B3">
            <w:pPr>
              <w:spacing w:line="252" w:lineRule="auto"/>
              <w:ind w:right="-365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D75B3">
        <w:tc>
          <w:tcPr>
            <w:tcW w:w="3688" w:type="dxa"/>
            <w:gridSpan w:val="2"/>
            <w:noWrap/>
            <w:vAlign w:val="center"/>
          </w:tcPr>
          <w:p w:rsidR="000D75B3" w:rsidRDefault="004B46FC">
            <w:pPr>
              <w:tabs>
                <w:tab w:val="left" w:pos="300"/>
                <w:tab w:val="center" w:pos="2503"/>
              </w:tabs>
              <w:ind w:right="33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zh-CN"/>
              </w:rPr>
              <w:t>20 февраля 2024 года</w:t>
            </w:r>
          </w:p>
        </w:tc>
        <w:tc>
          <w:tcPr>
            <w:tcW w:w="3111" w:type="dxa"/>
            <w:noWrap/>
            <w:vAlign w:val="center"/>
          </w:tcPr>
          <w:p w:rsidR="000D75B3" w:rsidRDefault="000D75B3">
            <w:pPr>
              <w:ind w:right="-365" w:firstLine="72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51" w:type="dxa"/>
            <w:gridSpan w:val="2"/>
            <w:noWrap/>
            <w:vAlign w:val="center"/>
          </w:tcPr>
          <w:p w:rsidR="000D75B3" w:rsidRDefault="004B46F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zh-CN"/>
              </w:rPr>
              <w:t xml:space="preserve">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 w:rsidR="000D75B3" w:rsidRDefault="000D75B3">
      <w:pPr>
        <w:pStyle w:val="Heading1"/>
        <w:tabs>
          <w:tab w:val="left" w:pos="3418"/>
        </w:tabs>
        <w:ind w:left="0"/>
        <w:jc w:val="both"/>
      </w:pPr>
    </w:p>
    <w:p w:rsidR="000D75B3" w:rsidRDefault="000D75B3">
      <w:pPr>
        <w:pStyle w:val="Heading1"/>
        <w:tabs>
          <w:tab w:val="left" w:pos="3418"/>
        </w:tabs>
        <w:ind w:left="0"/>
        <w:jc w:val="both"/>
      </w:pPr>
    </w:p>
    <w:tbl>
      <w:tblPr>
        <w:tblStyle w:val="ac"/>
        <w:tblW w:w="0" w:type="auto"/>
        <w:tblLook w:val="04A0"/>
      </w:tblPr>
      <w:tblGrid>
        <w:gridCol w:w="4929"/>
        <w:gridCol w:w="4929"/>
      </w:tblGrid>
      <w:tr w:rsidR="000D75B3">
        <w:tc>
          <w:tcPr>
            <w:tcW w:w="49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D75B3" w:rsidRDefault="004B46FC" w:rsidP="00763AEF">
            <w:pPr>
              <w:pStyle w:val="Heading1"/>
              <w:tabs>
                <w:tab w:val="left" w:pos="3418"/>
              </w:tabs>
              <w:ind w:left="0"/>
              <w:jc w:val="both"/>
            </w:pPr>
            <w:r>
              <w:t>О</w:t>
            </w:r>
            <w:r w:rsidR="00763AEF">
              <w:t xml:space="preserve"> </w:t>
            </w:r>
            <w:r>
              <w:t>назначении</w:t>
            </w:r>
            <w:r w:rsidR="00763AEF">
              <w:t xml:space="preserve"> </w:t>
            </w:r>
            <w:r>
              <w:t>членов</w:t>
            </w:r>
            <w:r w:rsidR="00763AEF">
              <w:t xml:space="preserve"> </w:t>
            </w:r>
            <w:r>
              <w:t>конкурсной</w:t>
            </w:r>
            <w:r w:rsidR="00763AEF">
              <w:t xml:space="preserve"> </w:t>
            </w:r>
            <w:r>
              <w:t>комиссии</w:t>
            </w:r>
            <w:r w:rsidR="00763AEF">
              <w:t xml:space="preserve"> </w:t>
            </w:r>
            <w:r>
              <w:t>по</w:t>
            </w:r>
            <w:r w:rsidR="00763AEF">
              <w:t xml:space="preserve"> </w:t>
            </w:r>
            <w:r>
              <w:t>проведению</w:t>
            </w:r>
            <w:r w:rsidR="00763AEF">
              <w:t xml:space="preserve"> </w:t>
            </w:r>
            <w:r>
              <w:t>конкурса</w:t>
            </w:r>
            <w:r w:rsidR="00763AEF">
              <w:t xml:space="preserve"> </w:t>
            </w:r>
            <w:r>
              <w:t>на</w:t>
            </w:r>
            <w:r w:rsidR="00763AEF">
              <w:t xml:space="preserve"> </w:t>
            </w:r>
            <w:r>
              <w:t>замещение</w:t>
            </w:r>
            <w:r w:rsidR="00763AEF">
              <w:t xml:space="preserve"> </w:t>
            </w:r>
            <w:r>
              <w:t>должности</w:t>
            </w:r>
            <w:r w:rsidR="00763AEF">
              <w:t xml:space="preserve"> </w:t>
            </w:r>
            <w:r>
              <w:t>главы</w:t>
            </w:r>
            <w:r w:rsidR="00763AEF">
              <w:t xml:space="preserve"> </w:t>
            </w:r>
            <w:r>
              <w:t>администрации</w:t>
            </w:r>
            <w:r w:rsidR="00763AEF">
              <w:t xml:space="preserve"> </w:t>
            </w:r>
            <w:r>
              <w:t>Прохоровского района Белгородской области</w:t>
            </w:r>
          </w:p>
        </w:tc>
        <w:tc>
          <w:tcPr>
            <w:tcW w:w="49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D75B3" w:rsidRDefault="000D75B3">
            <w:pPr>
              <w:pStyle w:val="Heading1"/>
              <w:tabs>
                <w:tab w:val="left" w:pos="3418"/>
              </w:tabs>
              <w:jc w:val="both"/>
            </w:pPr>
          </w:p>
        </w:tc>
      </w:tr>
    </w:tbl>
    <w:p w:rsidR="000D75B3" w:rsidRDefault="000D75B3">
      <w:pPr>
        <w:pStyle w:val="Heading1"/>
        <w:tabs>
          <w:tab w:val="left" w:pos="3418"/>
        </w:tabs>
        <w:ind w:left="0"/>
        <w:jc w:val="both"/>
      </w:pPr>
    </w:p>
    <w:p w:rsidR="000D75B3" w:rsidRDefault="004B46FC">
      <w:pPr>
        <w:pStyle w:val="af4"/>
        <w:ind w:firstLine="720"/>
        <w:jc w:val="both"/>
        <w:rPr>
          <w:b/>
          <w:bCs/>
        </w:rPr>
      </w:pPr>
      <w:r>
        <w:t>В</w:t>
      </w:r>
      <w:r w:rsidR="00763AEF">
        <w:t xml:space="preserve"> </w:t>
      </w:r>
      <w:r>
        <w:t>соответствии</w:t>
      </w:r>
      <w:r w:rsidR="00763AEF">
        <w:t xml:space="preserve"> </w:t>
      </w:r>
      <w:r>
        <w:t>с</w:t>
      </w:r>
      <w:r w:rsidR="00763AEF">
        <w:t xml:space="preserve"> </w:t>
      </w:r>
      <w:r>
        <w:t>Федеральным</w:t>
      </w:r>
      <w:r w:rsidR="00763AEF">
        <w:t xml:space="preserve"> </w:t>
      </w:r>
      <w:r>
        <w:t>законом</w:t>
      </w:r>
      <w:r w:rsidR="00763AEF">
        <w:t xml:space="preserve"> </w:t>
      </w:r>
      <w:r>
        <w:t>от</w:t>
      </w:r>
      <w:r w:rsidR="00763AEF">
        <w:t xml:space="preserve"> </w:t>
      </w:r>
      <w:r>
        <w:t>06октября</w:t>
      </w:r>
      <w:r w:rsidR="00763AEF">
        <w:t xml:space="preserve"> </w:t>
      </w:r>
      <w:r>
        <w:t>2003</w:t>
      </w:r>
      <w:r w:rsidR="00763AEF">
        <w:t xml:space="preserve"> </w:t>
      </w:r>
      <w:r>
        <w:t>года</w:t>
      </w:r>
      <w:r w:rsidR="00763AEF">
        <w:t xml:space="preserve"> </w:t>
      </w:r>
      <w:r>
        <w:t>№ 131-ФЗ «Об</w:t>
      </w:r>
      <w:r w:rsidR="00763AEF">
        <w:t xml:space="preserve"> </w:t>
      </w:r>
      <w:r>
        <w:t>общих принципах</w:t>
      </w:r>
      <w:r w:rsidR="00763AEF">
        <w:t xml:space="preserve"> </w:t>
      </w:r>
      <w:r>
        <w:t>организации местного  самоуправления</w:t>
      </w:r>
      <w:r>
        <w:br/>
        <w:t>в</w:t>
      </w:r>
      <w:r w:rsidR="00763AEF">
        <w:t xml:space="preserve"> </w:t>
      </w:r>
      <w:r>
        <w:t>Российской</w:t>
      </w:r>
      <w:r w:rsidR="00763AEF">
        <w:t xml:space="preserve"> </w:t>
      </w:r>
      <w:r>
        <w:t>Федерации»,</w:t>
      </w:r>
      <w:r w:rsidR="00763AEF">
        <w:t xml:space="preserve"> </w:t>
      </w:r>
      <w:r>
        <w:t>Порядком</w:t>
      </w:r>
      <w:r w:rsidR="00763AEF">
        <w:t xml:space="preserve"> </w:t>
      </w:r>
      <w:r>
        <w:t>проведения</w:t>
      </w:r>
      <w:r w:rsidR="00763AEF">
        <w:t xml:space="preserve"> </w:t>
      </w:r>
      <w:r>
        <w:t>конкурса</w:t>
      </w:r>
      <w:r w:rsidR="00763AEF">
        <w:t xml:space="preserve"> </w:t>
      </w:r>
      <w:r>
        <w:t>на</w:t>
      </w:r>
      <w:r w:rsidR="00763AEF">
        <w:t xml:space="preserve"> </w:t>
      </w:r>
      <w:r>
        <w:t>замещение</w:t>
      </w:r>
      <w:r w:rsidR="00763AEF">
        <w:t xml:space="preserve"> </w:t>
      </w:r>
      <w:r>
        <w:t>должности</w:t>
      </w:r>
      <w:r w:rsidR="00763AEF">
        <w:t xml:space="preserve"> </w:t>
      </w:r>
      <w:r>
        <w:t>главы</w:t>
      </w:r>
      <w:r w:rsidR="00763AEF">
        <w:t xml:space="preserve"> </w:t>
      </w:r>
      <w:r>
        <w:t>администрации</w:t>
      </w:r>
      <w:r w:rsidR="00763AEF">
        <w:t xml:space="preserve"> </w:t>
      </w:r>
      <w:r>
        <w:t>Прохоровского района Белгородской области,</w:t>
      </w:r>
      <w:r w:rsidR="00763AEF">
        <w:t xml:space="preserve"> </w:t>
      </w:r>
      <w:r>
        <w:t>утвержденного</w:t>
      </w:r>
      <w:r w:rsidR="00763AEF">
        <w:t xml:space="preserve"> </w:t>
      </w:r>
      <w:r>
        <w:t>решением</w:t>
      </w:r>
      <w:r w:rsidR="00763AEF">
        <w:t xml:space="preserve"> </w:t>
      </w:r>
      <w:r>
        <w:rPr>
          <w:spacing w:val="1"/>
        </w:rPr>
        <w:t xml:space="preserve">Муниципального совета Прохоровского района Белгородской области </w:t>
      </w:r>
      <w:r w:rsidR="00763AEF">
        <w:t xml:space="preserve">от 03 февраля 2024 года № 68 </w:t>
      </w:r>
      <w:r w:rsidR="003D27A4">
        <w:rPr>
          <w:bCs/>
          <w:lang w:eastAsia="ru-RU"/>
        </w:rPr>
        <w:t xml:space="preserve">«О порядке проведения конкурса на замещение должности главы администрации </w:t>
      </w:r>
      <w:r w:rsidR="003D27A4" w:rsidRPr="003D27A4">
        <w:rPr>
          <w:bCs/>
          <w:lang w:eastAsia="ru-RU"/>
        </w:rPr>
        <w:t>муниципального района «Прохоровский район» Белгородской области»</w:t>
      </w:r>
      <w:r w:rsidR="00763AEF" w:rsidRPr="003D27A4">
        <w:rPr>
          <w:bCs/>
          <w:lang w:eastAsia="ru-RU"/>
        </w:rPr>
        <w:t>,</w:t>
      </w:r>
      <w:r w:rsidR="00763AEF">
        <w:rPr>
          <w:bCs/>
          <w:lang w:eastAsia="ru-RU"/>
        </w:rPr>
        <w:t xml:space="preserve"> </w:t>
      </w:r>
      <w:r>
        <w:t>Уставом муниципального района «Прохоровский район» Белгородской области Муниципальный совет Прохоровского района</w:t>
      </w:r>
      <w:r w:rsidR="00763AEF">
        <w:t xml:space="preserve"> </w:t>
      </w:r>
      <w:r>
        <w:rPr>
          <w:b/>
        </w:rPr>
        <w:t>решил:</w:t>
      </w:r>
    </w:p>
    <w:p w:rsidR="000D75B3" w:rsidRDefault="004B46FC">
      <w:pPr>
        <w:pStyle w:val="af4"/>
        <w:spacing w:line="322" w:lineRule="exact"/>
        <w:ind w:firstLine="720"/>
        <w:jc w:val="both"/>
        <w:rPr>
          <w:b/>
          <w:bCs/>
        </w:rPr>
      </w:pPr>
      <w:r>
        <w:t>1.Назначить</w:t>
      </w:r>
      <w:r w:rsidR="00763AEF">
        <w:t xml:space="preserve"> </w:t>
      </w:r>
      <w:r>
        <w:t>членами</w:t>
      </w:r>
      <w:r w:rsidR="00763AEF">
        <w:t xml:space="preserve"> </w:t>
      </w:r>
      <w:r>
        <w:t>конкурсной</w:t>
      </w:r>
      <w:r w:rsidR="00763AEF">
        <w:t xml:space="preserve"> </w:t>
      </w:r>
      <w:r>
        <w:t>комиссии</w:t>
      </w:r>
      <w:r w:rsidR="00763AEF">
        <w:t xml:space="preserve"> </w:t>
      </w:r>
      <w:r>
        <w:t>по</w:t>
      </w:r>
      <w:r w:rsidR="00763AEF">
        <w:t xml:space="preserve"> </w:t>
      </w:r>
      <w:r>
        <w:t>проведению</w:t>
      </w:r>
      <w:r w:rsidR="00763AEF">
        <w:t xml:space="preserve"> </w:t>
      </w:r>
      <w:r>
        <w:t>конкурса</w:t>
      </w:r>
      <w:r w:rsidR="00763AEF">
        <w:t xml:space="preserve"> </w:t>
      </w:r>
      <w:r>
        <w:t>на</w:t>
      </w:r>
      <w:r w:rsidR="00763AEF">
        <w:t xml:space="preserve"> </w:t>
      </w:r>
      <w:r>
        <w:t>замещение</w:t>
      </w:r>
      <w:r w:rsidR="00763AEF">
        <w:t xml:space="preserve"> </w:t>
      </w:r>
      <w:r>
        <w:t>должности</w:t>
      </w:r>
      <w:r w:rsidR="00763AEF">
        <w:t xml:space="preserve"> </w:t>
      </w:r>
      <w:r>
        <w:t>главы</w:t>
      </w:r>
      <w:r w:rsidR="00763AEF">
        <w:t xml:space="preserve"> </w:t>
      </w:r>
      <w:r>
        <w:t>администрации</w:t>
      </w:r>
      <w:r w:rsidR="00763AEF">
        <w:t xml:space="preserve"> </w:t>
      </w:r>
      <w:r>
        <w:t>Прохоровского района Белгородской области:</w:t>
      </w:r>
    </w:p>
    <w:p w:rsidR="000D75B3" w:rsidRDefault="004B46FC">
      <w:pPr>
        <w:tabs>
          <w:tab w:val="left" w:pos="1074"/>
        </w:tabs>
        <w:jc w:val="both"/>
      </w:pPr>
      <w:r>
        <w:rPr>
          <w:sz w:val="28"/>
        </w:rPr>
        <w:tab/>
        <w:t>- Бузанакова Владимира Юрьевича – заместителя председателя Муниципального совета Прохоровского района;</w:t>
      </w:r>
    </w:p>
    <w:p w:rsidR="000D75B3" w:rsidRDefault="004B46FC">
      <w:pPr>
        <w:tabs>
          <w:tab w:val="left" w:pos="1074"/>
        </w:tabs>
        <w:jc w:val="both"/>
      </w:pPr>
      <w:r>
        <w:rPr>
          <w:sz w:val="28"/>
        </w:rPr>
        <w:tab/>
        <w:t xml:space="preserve">- Лавриненко Галину Анатольевну – председателя Постоянной комиссии </w:t>
      </w:r>
      <w:r>
        <w:rPr>
          <w:sz w:val="28"/>
          <w:szCs w:val="28"/>
        </w:rPr>
        <w:t xml:space="preserve">по социальной политике, внесению изменений  и дополнений в Устав Прохоровского района и подготовке нормативно-правовых актов, </w:t>
      </w:r>
      <w:r>
        <w:rPr>
          <w:sz w:val="28"/>
        </w:rPr>
        <w:t>члена Муниципального совета Прохоровского района;</w:t>
      </w:r>
    </w:p>
    <w:p w:rsidR="000D75B3" w:rsidRDefault="004B46FC">
      <w:pPr>
        <w:tabs>
          <w:tab w:val="left" w:pos="1074"/>
        </w:tabs>
        <w:jc w:val="both"/>
        <w:rPr>
          <w:color w:val="000000"/>
        </w:rPr>
      </w:pPr>
      <w:r>
        <w:rPr>
          <w:sz w:val="28"/>
        </w:rPr>
        <w:tab/>
        <w:t>- Самойлова Николая Ивановича – председателя Постоянной к</w:t>
      </w:r>
      <w:r>
        <w:rPr>
          <w:sz w:val="28"/>
          <w:szCs w:val="28"/>
        </w:rPr>
        <w:t>омиссии</w:t>
      </w:r>
      <w:r w:rsidR="00763A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агропромышленной политики, малому бизнесу и предпринимательству, члена Муниципального совета Прохоровского совета.</w:t>
      </w:r>
    </w:p>
    <w:p w:rsidR="000D75B3" w:rsidRDefault="004B46FC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2. Настоящее</w:t>
      </w:r>
      <w:r w:rsidR="00763AEF">
        <w:rPr>
          <w:sz w:val="28"/>
        </w:rPr>
        <w:t xml:space="preserve"> </w:t>
      </w:r>
      <w:r>
        <w:rPr>
          <w:sz w:val="28"/>
        </w:rPr>
        <w:t>решение</w:t>
      </w:r>
      <w:r w:rsidR="00763AEF">
        <w:rPr>
          <w:sz w:val="28"/>
        </w:rPr>
        <w:t xml:space="preserve"> </w:t>
      </w:r>
      <w:r>
        <w:rPr>
          <w:sz w:val="28"/>
        </w:rPr>
        <w:t>вступает</w:t>
      </w:r>
      <w:r w:rsidR="00763AEF">
        <w:rPr>
          <w:sz w:val="28"/>
        </w:rPr>
        <w:t xml:space="preserve"> </w:t>
      </w:r>
      <w:r>
        <w:rPr>
          <w:sz w:val="28"/>
        </w:rPr>
        <w:t>в</w:t>
      </w:r>
      <w:r w:rsidR="00763AEF">
        <w:rPr>
          <w:sz w:val="28"/>
        </w:rPr>
        <w:t xml:space="preserve"> </w:t>
      </w:r>
      <w:r>
        <w:rPr>
          <w:sz w:val="28"/>
        </w:rPr>
        <w:t>силу</w:t>
      </w:r>
      <w:r w:rsidR="00763AEF">
        <w:rPr>
          <w:sz w:val="28"/>
        </w:rPr>
        <w:t xml:space="preserve"> </w:t>
      </w:r>
      <w:r>
        <w:rPr>
          <w:sz w:val="28"/>
        </w:rPr>
        <w:t>со дня</w:t>
      </w:r>
      <w:r w:rsidR="00763AEF">
        <w:rPr>
          <w:sz w:val="28"/>
        </w:rPr>
        <w:t xml:space="preserve"> </w:t>
      </w:r>
      <w:r>
        <w:rPr>
          <w:sz w:val="28"/>
        </w:rPr>
        <w:t>его принятия.</w:t>
      </w:r>
    </w:p>
    <w:p w:rsidR="000D75B3" w:rsidRDefault="004B46FC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3.</w:t>
      </w:r>
      <w:r>
        <w:rPr>
          <w:sz w:val="28"/>
          <w:szCs w:val="28"/>
        </w:rPr>
        <w:t xml:space="preserve"> Опубликовать настоящее решение в </w:t>
      </w:r>
      <w:r>
        <w:rPr>
          <w:color w:val="000000"/>
          <w:sz w:val="28"/>
          <w:szCs w:val="28"/>
        </w:rPr>
        <w:t>сетевом издании «Прохоровские Истоки» (prohistoki.ru) и разместить на официа</w:t>
      </w:r>
      <w:r>
        <w:rPr>
          <w:sz w:val="28"/>
          <w:szCs w:val="28"/>
        </w:rPr>
        <w:t>льном сайте органов местного самоуправления муниципального района «Прохоровский район» в сети Интернет (</w:t>
      </w:r>
      <w:r>
        <w:rPr>
          <w:color w:val="000000"/>
          <w:sz w:val="28"/>
          <w:szCs w:val="28"/>
        </w:rPr>
        <w:t>https://proxorovka-r31.gosweb.gosuslugi.ru/).</w:t>
      </w:r>
    </w:p>
    <w:p w:rsidR="000D75B3" w:rsidRDefault="004B46F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> </w:t>
      </w:r>
      <w:r>
        <w:rPr>
          <w:sz w:val="28"/>
          <w:szCs w:val="28"/>
        </w:rPr>
        <w:t>Контроль за исполнением настоящего решения возложить                              на постоянную комиссию по социальной политике, внесению изменений                     и дополнений в Устав Прохоровского района и подготовке нормативно-правовых актов (Лавриненко Г.А.).</w:t>
      </w:r>
    </w:p>
    <w:p w:rsidR="000D75B3" w:rsidRDefault="000D75B3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0D75B3" w:rsidRDefault="000D75B3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0D75B3" w:rsidRDefault="000D75B3">
      <w:pPr>
        <w:tabs>
          <w:tab w:val="left" w:pos="567"/>
          <w:tab w:val="left" w:pos="1276"/>
        </w:tabs>
        <w:rPr>
          <w:sz w:val="28"/>
          <w:szCs w:val="28"/>
        </w:rPr>
      </w:pPr>
      <w:bookmarkStart w:id="0" w:name="_GoBack"/>
      <w:bookmarkEnd w:id="0"/>
    </w:p>
    <w:p w:rsidR="000D75B3" w:rsidRDefault="004B46FC">
      <w:pPr>
        <w:shd w:val="clear" w:color="auto" w:fill="FFFFFF"/>
        <w:tabs>
          <w:tab w:val="left" w:pos="1358"/>
        </w:tabs>
        <w:ind w:left="-7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Муниципального</w:t>
      </w:r>
    </w:p>
    <w:p w:rsidR="000D75B3" w:rsidRDefault="004B46FC">
      <w:pPr>
        <w:shd w:val="clear" w:color="auto" w:fill="FFFFFF"/>
        <w:tabs>
          <w:tab w:val="left" w:pos="1358"/>
        </w:tabs>
        <w:ind w:left="-79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совета Прохоровского района                                                   О.А. Пономарёва</w:t>
      </w:r>
    </w:p>
    <w:p w:rsidR="000D75B3" w:rsidRDefault="000D75B3">
      <w:pPr>
        <w:shd w:val="clear" w:color="auto" w:fill="FFFFFF"/>
        <w:tabs>
          <w:tab w:val="left" w:pos="1358"/>
        </w:tabs>
        <w:ind w:left="-79"/>
        <w:rPr>
          <w:b/>
          <w:bCs/>
          <w:color w:val="000000"/>
          <w:sz w:val="28"/>
          <w:szCs w:val="28"/>
        </w:rPr>
      </w:pPr>
    </w:p>
    <w:p w:rsidR="000D75B3" w:rsidRDefault="000D75B3"/>
    <w:sectPr w:rsidR="000D75B3" w:rsidSect="000D75B3">
      <w:pgSz w:w="11910" w:h="16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1D" w:rsidRDefault="0039311D">
      <w:r>
        <w:separator/>
      </w:r>
    </w:p>
  </w:endnote>
  <w:endnote w:type="continuationSeparator" w:id="1">
    <w:p w:rsidR="0039311D" w:rsidRDefault="0039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1D" w:rsidRDefault="0039311D">
      <w:r>
        <w:separator/>
      </w:r>
    </w:p>
  </w:footnote>
  <w:footnote w:type="continuationSeparator" w:id="1">
    <w:p w:rsidR="0039311D" w:rsidRDefault="00393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4BA0"/>
    <w:multiLevelType w:val="hybridMultilevel"/>
    <w:tmpl w:val="6CCC4658"/>
    <w:lvl w:ilvl="0" w:tplc="0024DA2A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11D22926">
      <w:start w:val="1"/>
      <w:numFmt w:val="bullet"/>
      <w:lvlText w:val="•"/>
      <w:lvlJc w:val="left"/>
      <w:pPr>
        <w:ind w:left="1176" w:hanging="281"/>
      </w:pPr>
      <w:rPr>
        <w:lang w:val="ru-RU" w:eastAsia="en-US" w:bidi="ar-SA"/>
      </w:rPr>
    </w:lvl>
    <w:lvl w:ilvl="2" w:tplc="1C2AC06C">
      <w:start w:val="1"/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65829B26">
      <w:start w:val="1"/>
      <w:numFmt w:val="bullet"/>
      <w:lvlText w:val="•"/>
      <w:lvlJc w:val="left"/>
      <w:pPr>
        <w:ind w:left="3129" w:hanging="281"/>
      </w:pPr>
      <w:rPr>
        <w:lang w:val="ru-RU" w:eastAsia="en-US" w:bidi="ar-SA"/>
      </w:rPr>
    </w:lvl>
    <w:lvl w:ilvl="4" w:tplc="678CF0B4">
      <w:start w:val="1"/>
      <w:numFmt w:val="bullet"/>
      <w:lvlText w:val="•"/>
      <w:lvlJc w:val="left"/>
      <w:pPr>
        <w:ind w:left="4106" w:hanging="281"/>
      </w:pPr>
      <w:rPr>
        <w:lang w:val="ru-RU" w:eastAsia="en-US" w:bidi="ar-SA"/>
      </w:rPr>
    </w:lvl>
    <w:lvl w:ilvl="5" w:tplc="AEDCD3BC">
      <w:start w:val="1"/>
      <w:numFmt w:val="bullet"/>
      <w:lvlText w:val="•"/>
      <w:lvlJc w:val="left"/>
      <w:pPr>
        <w:ind w:left="5083" w:hanging="281"/>
      </w:pPr>
      <w:rPr>
        <w:lang w:val="ru-RU" w:eastAsia="en-US" w:bidi="ar-SA"/>
      </w:rPr>
    </w:lvl>
    <w:lvl w:ilvl="6" w:tplc="49C2266A">
      <w:start w:val="1"/>
      <w:numFmt w:val="bullet"/>
      <w:lvlText w:val="•"/>
      <w:lvlJc w:val="left"/>
      <w:pPr>
        <w:ind w:left="6059" w:hanging="281"/>
      </w:pPr>
      <w:rPr>
        <w:lang w:val="ru-RU" w:eastAsia="en-US" w:bidi="ar-SA"/>
      </w:rPr>
    </w:lvl>
    <w:lvl w:ilvl="7" w:tplc="0C346E34">
      <w:start w:val="1"/>
      <w:numFmt w:val="bullet"/>
      <w:lvlText w:val="•"/>
      <w:lvlJc w:val="left"/>
      <w:pPr>
        <w:ind w:left="7036" w:hanging="281"/>
      </w:pPr>
      <w:rPr>
        <w:lang w:val="ru-RU" w:eastAsia="en-US" w:bidi="ar-SA"/>
      </w:rPr>
    </w:lvl>
    <w:lvl w:ilvl="8" w:tplc="4C3C0F62">
      <w:start w:val="1"/>
      <w:numFmt w:val="bullet"/>
      <w:lvlText w:val="•"/>
      <w:lvlJc w:val="left"/>
      <w:pPr>
        <w:ind w:left="8013" w:hanging="281"/>
      </w:pPr>
      <w:rPr>
        <w:lang w:val="ru-RU" w:eastAsia="en-US" w:bidi="ar-SA"/>
      </w:rPr>
    </w:lvl>
  </w:abstractNum>
  <w:abstractNum w:abstractNumId="1">
    <w:nsid w:val="51BE1D8F"/>
    <w:multiLevelType w:val="hybridMultilevel"/>
    <w:tmpl w:val="6F1C0554"/>
    <w:lvl w:ilvl="0" w:tplc="DF0C6016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9ABCBE7A">
      <w:start w:val="1"/>
      <w:numFmt w:val="bullet"/>
      <w:lvlText w:val="•"/>
      <w:lvlJc w:val="left"/>
      <w:pPr>
        <w:ind w:left="1184" w:hanging="281"/>
      </w:pPr>
      <w:rPr>
        <w:rFonts w:hint="default"/>
        <w:lang w:val="ru-RU" w:eastAsia="en-US" w:bidi="ar-SA"/>
      </w:rPr>
    </w:lvl>
    <w:lvl w:ilvl="2" w:tplc="F84AF05C">
      <w:start w:val="1"/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B514415C">
      <w:start w:val="1"/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EC02B192">
      <w:start w:val="1"/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A7AAD980">
      <w:start w:val="1"/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BECE963C">
      <w:start w:val="1"/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07C46ECA">
      <w:start w:val="1"/>
      <w:numFmt w:val="bullet"/>
      <w:lvlText w:val="•"/>
      <w:lvlJc w:val="left"/>
      <w:pPr>
        <w:ind w:left="7092" w:hanging="281"/>
      </w:pPr>
      <w:rPr>
        <w:rFonts w:hint="default"/>
        <w:lang w:val="ru-RU" w:eastAsia="en-US" w:bidi="ar-SA"/>
      </w:rPr>
    </w:lvl>
    <w:lvl w:ilvl="8" w:tplc="C2A00568">
      <w:start w:val="1"/>
      <w:numFmt w:val="bullet"/>
      <w:lvlText w:val="•"/>
      <w:lvlJc w:val="left"/>
      <w:pPr>
        <w:ind w:left="8077" w:hanging="281"/>
      </w:pPr>
      <w:rPr>
        <w:rFonts w:hint="default"/>
        <w:lang w:val="ru-RU" w:eastAsia="en-US" w:bidi="ar-SA"/>
      </w:rPr>
    </w:lvl>
  </w:abstractNum>
  <w:abstractNum w:abstractNumId="2">
    <w:nsid w:val="6B2E2110"/>
    <w:multiLevelType w:val="hybridMultilevel"/>
    <w:tmpl w:val="2A52EED8"/>
    <w:lvl w:ilvl="0" w:tplc="6BA64FB2">
      <w:start w:val="1"/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4E29300">
      <w:start w:val="1"/>
      <w:numFmt w:val="bullet"/>
      <w:lvlText w:val="•"/>
      <w:lvlJc w:val="left"/>
      <w:pPr>
        <w:ind w:left="1184" w:hanging="164"/>
      </w:pPr>
      <w:rPr>
        <w:rFonts w:hint="default"/>
        <w:lang w:val="ru-RU" w:eastAsia="en-US" w:bidi="ar-SA"/>
      </w:rPr>
    </w:lvl>
    <w:lvl w:ilvl="2" w:tplc="DC949D04">
      <w:start w:val="1"/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3B8CC122">
      <w:start w:val="1"/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E0D04992">
      <w:start w:val="1"/>
      <w:numFmt w:val="bullet"/>
      <w:lvlText w:val="•"/>
      <w:lvlJc w:val="left"/>
      <w:pPr>
        <w:ind w:left="4138" w:hanging="164"/>
      </w:pPr>
      <w:rPr>
        <w:rFonts w:hint="default"/>
        <w:lang w:val="ru-RU" w:eastAsia="en-US" w:bidi="ar-SA"/>
      </w:rPr>
    </w:lvl>
    <w:lvl w:ilvl="5" w:tplc="F4A86D5E">
      <w:start w:val="1"/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218EA196">
      <w:start w:val="1"/>
      <w:numFmt w:val="bullet"/>
      <w:lvlText w:val="•"/>
      <w:lvlJc w:val="left"/>
      <w:pPr>
        <w:ind w:left="6107" w:hanging="164"/>
      </w:pPr>
      <w:rPr>
        <w:rFonts w:hint="default"/>
        <w:lang w:val="ru-RU" w:eastAsia="en-US" w:bidi="ar-SA"/>
      </w:rPr>
    </w:lvl>
    <w:lvl w:ilvl="7" w:tplc="8FC85F00">
      <w:start w:val="1"/>
      <w:numFmt w:val="bullet"/>
      <w:lvlText w:val="•"/>
      <w:lvlJc w:val="left"/>
      <w:pPr>
        <w:ind w:left="7092" w:hanging="164"/>
      </w:pPr>
      <w:rPr>
        <w:rFonts w:hint="default"/>
        <w:lang w:val="ru-RU" w:eastAsia="en-US" w:bidi="ar-SA"/>
      </w:rPr>
    </w:lvl>
    <w:lvl w:ilvl="8" w:tplc="1352841E">
      <w:start w:val="1"/>
      <w:numFmt w:val="bullet"/>
      <w:lvlText w:val="•"/>
      <w:lvlJc w:val="left"/>
      <w:pPr>
        <w:ind w:left="807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D75B3"/>
    <w:rsid w:val="000D75B3"/>
    <w:rsid w:val="0039311D"/>
    <w:rsid w:val="003D27A4"/>
    <w:rsid w:val="004B46FC"/>
    <w:rsid w:val="00763AEF"/>
    <w:rsid w:val="00E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5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D75B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D75B3"/>
    <w:rPr>
      <w:sz w:val="24"/>
      <w:szCs w:val="24"/>
    </w:rPr>
  </w:style>
  <w:style w:type="character" w:customStyle="1" w:styleId="QuoteChar">
    <w:name w:val="Quote Char"/>
    <w:link w:val="2"/>
    <w:uiPriority w:val="29"/>
    <w:rsid w:val="000D75B3"/>
    <w:rPr>
      <w:i/>
    </w:rPr>
  </w:style>
  <w:style w:type="character" w:customStyle="1" w:styleId="IntenseQuoteChar">
    <w:name w:val="Intense Quote Char"/>
    <w:link w:val="a5"/>
    <w:uiPriority w:val="30"/>
    <w:rsid w:val="000D75B3"/>
    <w:rPr>
      <w:i/>
    </w:rPr>
  </w:style>
  <w:style w:type="character" w:customStyle="1" w:styleId="FootnoteTextChar">
    <w:name w:val="Footnote Text Char"/>
    <w:link w:val="a6"/>
    <w:uiPriority w:val="99"/>
    <w:rsid w:val="000D75B3"/>
    <w:rPr>
      <w:sz w:val="18"/>
    </w:rPr>
  </w:style>
  <w:style w:type="character" w:customStyle="1" w:styleId="EndnoteTextChar">
    <w:name w:val="Endnote Text Char"/>
    <w:link w:val="a7"/>
    <w:uiPriority w:val="99"/>
    <w:rsid w:val="000D75B3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0D75B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D75B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D75B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D75B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D75B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D75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D75B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D75B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D75B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D75B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D75B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D75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D75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D75B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D75B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D75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D75B3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0D75B3"/>
  </w:style>
  <w:style w:type="paragraph" w:styleId="a3">
    <w:name w:val="Title"/>
    <w:basedOn w:val="a"/>
    <w:next w:val="a"/>
    <w:link w:val="a9"/>
    <w:uiPriority w:val="10"/>
    <w:qFormat/>
    <w:rsid w:val="000D75B3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0D75B3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0D75B3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0D75B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D75B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D75B3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0D75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0D75B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D75B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D75B3"/>
  </w:style>
  <w:style w:type="paragraph" w:customStyle="1" w:styleId="Footer">
    <w:name w:val="Footer"/>
    <w:basedOn w:val="a"/>
    <w:link w:val="CaptionChar"/>
    <w:uiPriority w:val="99"/>
    <w:unhideWhenUsed/>
    <w:rsid w:val="000D75B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D75B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D75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D75B3"/>
  </w:style>
  <w:style w:type="table" w:styleId="ac">
    <w:name w:val="Table Grid"/>
    <w:basedOn w:val="a1"/>
    <w:uiPriority w:val="59"/>
    <w:rsid w:val="000D7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D75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D75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D75B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D75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D75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D75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D75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D75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D75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D75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D75B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D75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D75B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D75B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D75B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D75B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D75B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D75B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D75B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D75B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D75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0D75B3"/>
    <w:rPr>
      <w:color w:val="0000FF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0D75B3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0D75B3"/>
    <w:rPr>
      <w:sz w:val="18"/>
    </w:rPr>
  </w:style>
  <w:style w:type="character" w:styleId="af">
    <w:name w:val="footnote reference"/>
    <w:basedOn w:val="a0"/>
    <w:uiPriority w:val="99"/>
    <w:unhideWhenUsed/>
    <w:rsid w:val="000D75B3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0D75B3"/>
    <w:rPr>
      <w:sz w:val="20"/>
    </w:rPr>
  </w:style>
  <w:style w:type="character" w:customStyle="1" w:styleId="af0">
    <w:name w:val="Текст концевой сноски Знак"/>
    <w:link w:val="a7"/>
    <w:uiPriority w:val="99"/>
    <w:rsid w:val="000D75B3"/>
    <w:rPr>
      <w:sz w:val="20"/>
    </w:rPr>
  </w:style>
  <w:style w:type="character" w:styleId="af1">
    <w:name w:val="endnote reference"/>
    <w:basedOn w:val="a0"/>
    <w:uiPriority w:val="99"/>
    <w:semiHidden/>
    <w:unhideWhenUsed/>
    <w:rsid w:val="000D75B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D75B3"/>
    <w:pPr>
      <w:spacing w:after="57"/>
    </w:pPr>
  </w:style>
  <w:style w:type="paragraph" w:styleId="21">
    <w:name w:val="toc 2"/>
    <w:basedOn w:val="a"/>
    <w:next w:val="a"/>
    <w:uiPriority w:val="39"/>
    <w:unhideWhenUsed/>
    <w:rsid w:val="000D75B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D75B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D75B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D75B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D75B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D75B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D75B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D75B3"/>
    <w:pPr>
      <w:spacing w:after="57"/>
      <w:ind w:left="2268"/>
    </w:pPr>
  </w:style>
  <w:style w:type="paragraph" w:styleId="af2">
    <w:name w:val="TOC Heading"/>
    <w:uiPriority w:val="39"/>
    <w:unhideWhenUsed/>
    <w:rsid w:val="000D75B3"/>
  </w:style>
  <w:style w:type="paragraph" w:styleId="af3">
    <w:name w:val="table of figures"/>
    <w:basedOn w:val="a"/>
    <w:next w:val="a"/>
    <w:uiPriority w:val="99"/>
    <w:unhideWhenUsed/>
    <w:rsid w:val="000D75B3"/>
  </w:style>
  <w:style w:type="paragraph" w:customStyle="1" w:styleId="Heading1">
    <w:name w:val="Heading 1"/>
    <w:basedOn w:val="a"/>
    <w:link w:val="Heading1Char"/>
    <w:uiPriority w:val="1"/>
    <w:qFormat/>
    <w:rsid w:val="000D75B3"/>
    <w:pPr>
      <w:ind w:left="126"/>
      <w:jc w:val="center"/>
      <w:outlineLvl w:val="0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7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0D75B3"/>
    <w:rPr>
      <w:sz w:val="28"/>
      <w:szCs w:val="28"/>
    </w:rPr>
  </w:style>
  <w:style w:type="paragraph" w:styleId="af5">
    <w:name w:val="List Paragraph"/>
    <w:basedOn w:val="a"/>
    <w:uiPriority w:val="1"/>
    <w:qFormat/>
    <w:rsid w:val="000D75B3"/>
    <w:pPr>
      <w:ind w:left="202" w:righ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D75B3"/>
    <w:pPr>
      <w:spacing w:line="302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2024-02-09T08:45:00Z</dcterms:created>
  <dcterms:modified xsi:type="dcterms:W3CDTF">2024-02-20T10:57:00Z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