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30"/>
        <w:tblW w:w="0" w:type="auto"/>
        <w:tblLook w:val="04A0"/>
      </w:tblPr>
      <w:tblGrid>
        <w:gridCol w:w="817"/>
        <w:gridCol w:w="427"/>
        <w:gridCol w:w="285"/>
        <w:gridCol w:w="890"/>
        <w:gridCol w:w="383"/>
        <w:gridCol w:w="2055"/>
        <w:gridCol w:w="2340"/>
        <w:gridCol w:w="510"/>
        <w:gridCol w:w="690"/>
        <w:gridCol w:w="1173"/>
      </w:tblGrid>
      <w:tr w:rsidR="00911FB6" w:rsidRPr="00DE2023" w:rsidTr="00E37D9D">
        <w:tc>
          <w:tcPr>
            <w:tcW w:w="9570" w:type="dxa"/>
            <w:gridSpan w:val="10"/>
            <w:noWrap/>
          </w:tcPr>
          <w:p w:rsidR="00911FB6" w:rsidRPr="00DE2023" w:rsidRDefault="00E3726E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023">
              <w:rPr>
                <w:rFonts w:ascii="Times New Roman" w:hAnsi="Times New Roman"/>
                <w:sz w:val="28"/>
                <w:szCs w:val="28"/>
              </w:rPr>
              <w:t>РОССИЙСКАЯ  ФЕДЕРАЦИЯ</w:t>
            </w:r>
          </w:p>
          <w:p w:rsidR="00641D92" w:rsidRPr="00DE2023" w:rsidRDefault="00E3726E" w:rsidP="00641D92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023">
              <w:rPr>
                <w:rFonts w:ascii="Times New Roman" w:hAnsi="Times New Roman"/>
                <w:sz w:val="28"/>
                <w:szCs w:val="28"/>
              </w:rPr>
              <w:t>БЕЛГОРОДСКАЯ  ОБЛАСТЬ</w:t>
            </w:r>
          </w:p>
        </w:tc>
      </w:tr>
      <w:tr w:rsidR="00911FB6" w:rsidRPr="00DE2023" w:rsidTr="00E37D9D">
        <w:trPr>
          <w:trHeight w:val="1105"/>
        </w:trPr>
        <w:tc>
          <w:tcPr>
            <w:tcW w:w="2419" w:type="dxa"/>
            <w:gridSpan w:val="4"/>
            <w:noWrap/>
          </w:tcPr>
          <w:p w:rsidR="00911FB6" w:rsidRPr="00DE2023" w:rsidRDefault="00911FB6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78" w:type="dxa"/>
            <w:gridSpan w:val="3"/>
            <w:noWrap/>
          </w:tcPr>
          <w:p w:rsidR="00911FB6" w:rsidRPr="00DE2023" w:rsidRDefault="00353671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0;margin-top:0;width:50pt;height:50pt;z-index:251657728;visibility:hidden;mso-position-horizontal-relative:text;mso-position-vertical-relative:text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 w:rsidRPr="00353671">
              <w:rPr>
                <w:rFonts w:ascii="Times New Roman" w:hAnsi="Times New Roman"/>
                <w:sz w:val="28"/>
                <w:szCs w:val="28"/>
              </w:rPr>
              <w:pict>
                <v:shape id="_x0000_i0" o:spid="_x0000_i1025" type="#_x0000_t75" style="width:110.25pt;height:87pt;mso-wrap-distance-left:0;mso-wrap-distance-top:0;mso-wrap-distance-right:0;mso-wrap-distance-bottom:0">
                  <v:imagedata r:id="rId8" o:title=""/>
                  <v:path textboxrect="0,0,0,0"/>
                </v:shape>
              </w:pict>
            </w:r>
          </w:p>
        </w:tc>
        <w:tc>
          <w:tcPr>
            <w:tcW w:w="2373" w:type="dxa"/>
            <w:gridSpan w:val="3"/>
            <w:noWrap/>
          </w:tcPr>
          <w:p w:rsidR="00911FB6" w:rsidRPr="00DE2023" w:rsidRDefault="00911FB6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1FB6" w:rsidRPr="00DE2023" w:rsidTr="00E37D9D">
        <w:tc>
          <w:tcPr>
            <w:tcW w:w="9570" w:type="dxa"/>
            <w:gridSpan w:val="10"/>
            <w:noWrap/>
          </w:tcPr>
          <w:p w:rsidR="00641D92" w:rsidRDefault="00641D92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СОВЕТ ДЕПУТАТОВ </w:t>
            </w:r>
          </w:p>
          <w:p w:rsidR="00641D92" w:rsidRDefault="00641D92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ПРОХОРОВСКОГО МУНИЦИПАЛЬНОГО ОКРУГА</w:t>
            </w:r>
          </w:p>
          <w:p w:rsidR="00911FB6" w:rsidRPr="00DE2023" w:rsidRDefault="00641D92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БЕЛГОРОДСКОЙ ОБЛАСТИ </w:t>
            </w:r>
          </w:p>
        </w:tc>
      </w:tr>
      <w:tr w:rsidR="00911FB6" w:rsidRPr="00DE2023" w:rsidTr="00E37D9D">
        <w:tc>
          <w:tcPr>
            <w:tcW w:w="2419" w:type="dxa"/>
            <w:gridSpan w:val="4"/>
            <w:noWrap/>
          </w:tcPr>
          <w:p w:rsidR="00911FB6" w:rsidRPr="00DE2023" w:rsidRDefault="00911FB6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78" w:type="dxa"/>
            <w:gridSpan w:val="3"/>
            <w:noWrap/>
          </w:tcPr>
          <w:p w:rsidR="00911FB6" w:rsidRPr="00DE2023" w:rsidRDefault="00911F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11FB6" w:rsidRPr="00DE2023" w:rsidRDefault="00E372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2023">
              <w:rPr>
                <w:rFonts w:ascii="Times New Roman" w:hAnsi="Times New Roman"/>
                <w:b/>
                <w:sz w:val="24"/>
                <w:szCs w:val="24"/>
              </w:rPr>
              <w:t>Р А С П О Р Я Ж Е Н И Е</w:t>
            </w:r>
          </w:p>
          <w:p w:rsidR="00911FB6" w:rsidRPr="00DE2023" w:rsidRDefault="00E3726E" w:rsidP="00641D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023">
              <w:rPr>
                <w:rFonts w:ascii="Times New Roman" w:hAnsi="Times New Roman"/>
                <w:b/>
                <w:sz w:val="24"/>
                <w:szCs w:val="24"/>
              </w:rPr>
              <w:t xml:space="preserve">председателя </w:t>
            </w:r>
            <w:r w:rsidR="00641D92">
              <w:rPr>
                <w:rFonts w:ascii="Times New Roman" w:hAnsi="Times New Roman"/>
                <w:b/>
                <w:sz w:val="24"/>
                <w:szCs w:val="24"/>
              </w:rPr>
              <w:t>Совета депутатов Прохоровского муниципального округа Белгородской области</w:t>
            </w:r>
          </w:p>
        </w:tc>
        <w:tc>
          <w:tcPr>
            <w:tcW w:w="2373" w:type="dxa"/>
            <w:gridSpan w:val="3"/>
            <w:noWrap/>
          </w:tcPr>
          <w:p w:rsidR="00911FB6" w:rsidRPr="00DE2023" w:rsidRDefault="00911FB6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1FB6" w:rsidRPr="00DE2023" w:rsidTr="00E37D9D">
        <w:trPr>
          <w:gridAfter w:val="1"/>
          <w:wAfter w:w="1173" w:type="dxa"/>
        </w:trPr>
        <w:tc>
          <w:tcPr>
            <w:tcW w:w="817" w:type="dxa"/>
            <w:noWrap/>
            <w:vAlign w:val="bottom"/>
          </w:tcPr>
          <w:p w:rsidR="00911FB6" w:rsidRPr="00DE2023" w:rsidRDefault="00911FB6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11FB6" w:rsidRPr="00DE2023" w:rsidRDefault="00E3726E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023">
              <w:rPr>
                <w:rFonts w:ascii="Times New Roman" w:hAnsi="Times New Roman"/>
                <w:bCs/>
                <w:sz w:val="28"/>
                <w:szCs w:val="28"/>
              </w:rPr>
              <w:t>от</w:t>
            </w:r>
          </w:p>
        </w:tc>
        <w:tc>
          <w:tcPr>
            <w:tcW w:w="427" w:type="dxa"/>
            <w:noWrap/>
            <w:vAlign w:val="bottom"/>
          </w:tcPr>
          <w:p w:rsidR="00911FB6" w:rsidRPr="00DE2023" w:rsidRDefault="009A10CF" w:rsidP="00FE6565">
            <w:pPr>
              <w:spacing w:after="0" w:line="240" w:lineRule="auto"/>
              <w:ind w:right="-36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85" w:type="dxa"/>
            <w:noWrap/>
            <w:vAlign w:val="bottom"/>
          </w:tcPr>
          <w:p w:rsidR="00911FB6" w:rsidRPr="00DE2023" w:rsidRDefault="00911FB6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3" w:type="dxa"/>
            <w:gridSpan w:val="2"/>
            <w:noWrap/>
            <w:vAlign w:val="bottom"/>
          </w:tcPr>
          <w:p w:rsidR="00911FB6" w:rsidRPr="00DE2023" w:rsidRDefault="00641D92" w:rsidP="00E62F18">
            <w:pPr>
              <w:spacing w:after="0" w:line="240" w:lineRule="auto"/>
              <w:ind w:right="-36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октября</w:t>
            </w:r>
          </w:p>
        </w:tc>
        <w:tc>
          <w:tcPr>
            <w:tcW w:w="2055" w:type="dxa"/>
            <w:noWrap/>
            <w:vAlign w:val="bottom"/>
          </w:tcPr>
          <w:p w:rsidR="00911FB6" w:rsidRPr="00DE2023" w:rsidRDefault="00E3726E" w:rsidP="0014182A">
            <w:pPr>
              <w:spacing w:after="0" w:line="240" w:lineRule="auto"/>
              <w:ind w:right="-365"/>
              <w:rPr>
                <w:rFonts w:ascii="Times New Roman" w:hAnsi="Times New Roman"/>
                <w:sz w:val="28"/>
                <w:szCs w:val="28"/>
              </w:rPr>
            </w:pPr>
            <w:r w:rsidRPr="00DE2023">
              <w:rPr>
                <w:rFonts w:ascii="Times New Roman" w:hAnsi="Times New Roman"/>
                <w:bCs/>
                <w:sz w:val="28"/>
                <w:szCs w:val="28"/>
              </w:rPr>
              <w:t>202</w:t>
            </w:r>
            <w:r w:rsidR="0014182A" w:rsidRPr="00DE2023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Pr="00DE2023">
              <w:rPr>
                <w:rFonts w:ascii="Times New Roman" w:hAnsi="Times New Roman"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2340" w:type="dxa"/>
            <w:noWrap/>
            <w:vAlign w:val="bottom"/>
          </w:tcPr>
          <w:p w:rsidR="00911FB6" w:rsidRPr="00DE2023" w:rsidRDefault="00911FB6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" w:type="dxa"/>
            <w:noWrap/>
            <w:vAlign w:val="bottom"/>
          </w:tcPr>
          <w:p w:rsidR="00911FB6" w:rsidRPr="00DE2023" w:rsidRDefault="00E3726E">
            <w:pPr>
              <w:spacing w:after="0" w:line="240" w:lineRule="auto"/>
              <w:ind w:right="-365"/>
              <w:rPr>
                <w:rFonts w:ascii="Times New Roman" w:hAnsi="Times New Roman"/>
                <w:bCs/>
                <w:sz w:val="28"/>
                <w:szCs w:val="28"/>
              </w:rPr>
            </w:pPr>
            <w:r w:rsidRPr="00DE2023"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690" w:type="dxa"/>
            <w:noWrap/>
            <w:vAlign w:val="bottom"/>
          </w:tcPr>
          <w:p w:rsidR="00911FB6" w:rsidRPr="00DE2023" w:rsidRDefault="009A10CF" w:rsidP="007F01A6">
            <w:pPr>
              <w:spacing w:after="0" w:line="240" w:lineRule="auto"/>
              <w:ind w:right="-365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</w:tbl>
    <w:p w:rsidR="00276FE7" w:rsidRPr="00DE2023" w:rsidRDefault="00276FE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Y="1"/>
        <w:tblW w:w="0" w:type="auto"/>
        <w:tblLook w:val="04A0"/>
      </w:tblPr>
      <w:tblGrid>
        <w:gridCol w:w="4503"/>
      </w:tblGrid>
      <w:tr w:rsidR="00911FB6" w:rsidRPr="00DE2023">
        <w:tc>
          <w:tcPr>
            <w:tcW w:w="45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911FB6" w:rsidRPr="00DE2023" w:rsidRDefault="00641D92" w:rsidP="009A10C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 проведении </w:t>
            </w:r>
            <w:r w:rsidR="009A10CF">
              <w:rPr>
                <w:rFonts w:ascii="Times New Roman" w:hAnsi="Times New Roman"/>
                <w:b/>
                <w:sz w:val="28"/>
                <w:szCs w:val="28"/>
              </w:rPr>
              <w:t xml:space="preserve">третьего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заседания Совета депутатов </w:t>
            </w:r>
            <w:r w:rsidR="002559F1">
              <w:rPr>
                <w:rFonts w:ascii="Times New Roman" w:hAnsi="Times New Roman"/>
                <w:b/>
                <w:sz w:val="28"/>
                <w:szCs w:val="28"/>
              </w:rPr>
              <w:t xml:space="preserve">Прохоровского муниципального округа Белгородской области </w:t>
            </w:r>
          </w:p>
        </w:tc>
      </w:tr>
    </w:tbl>
    <w:p w:rsidR="00911FB6" w:rsidRDefault="00E3726E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DE2023">
        <w:rPr>
          <w:rFonts w:ascii="Times New Roman" w:hAnsi="Times New Roman"/>
          <w:b/>
          <w:sz w:val="28"/>
          <w:szCs w:val="28"/>
        </w:rPr>
        <w:br w:type="textWrapping" w:clear="all"/>
      </w:r>
    </w:p>
    <w:p w:rsidR="002559F1" w:rsidRPr="00DE2023" w:rsidRDefault="002559F1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2559F1" w:rsidRDefault="002559F1" w:rsidP="002559F1">
      <w:pPr>
        <w:spacing w:after="0" w:line="240" w:lineRule="auto"/>
        <w:ind w:right="-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Провести </w:t>
      </w:r>
      <w:r w:rsidR="009A10CF">
        <w:rPr>
          <w:rFonts w:ascii="Times New Roman" w:hAnsi="Times New Roman"/>
          <w:sz w:val="28"/>
          <w:szCs w:val="28"/>
        </w:rPr>
        <w:t>третье</w:t>
      </w:r>
      <w:r>
        <w:rPr>
          <w:rFonts w:ascii="Times New Roman" w:hAnsi="Times New Roman"/>
          <w:sz w:val="28"/>
          <w:szCs w:val="28"/>
        </w:rPr>
        <w:t xml:space="preserve"> заседание Совета депутатов Прохоровского муниципального округа Белгородской области </w:t>
      </w:r>
      <w:r w:rsidR="009A10CF">
        <w:rPr>
          <w:rFonts w:ascii="Times New Roman" w:hAnsi="Times New Roman"/>
          <w:sz w:val="28"/>
          <w:szCs w:val="28"/>
        </w:rPr>
        <w:t>05 ноября</w:t>
      </w:r>
      <w:r w:rsidR="00A47F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2025 года в зале заседаний администрации района.</w:t>
      </w:r>
    </w:p>
    <w:p w:rsidR="00A37A45" w:rsidRDefault="00A37A45" w:rsidP="00E62F18">
      <w:pPr>
        <w:spacing w:after="0" w:line="240" w:lineRule="auto"/>
        <w:ind w:right="-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Начало в </w:t>
      </w:r>
      <w:r w:rsidR="009A10CF">
        <w:rPr>
          <w:rFonts w:ascii="Times New Roman" w:hAnsi="Times New Roman"/>
          <w:sz w:val="28"/>
          <w:szCs w:val="28"/>
        </w:rPr>
        <w:t>1</w:t>
      </w:r>
      <w:r w:rsidR="008A549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-00 часов.</w:t>
      </w:r>
    </w:p>
    <w:p w:rsidR="00911FB6" w:rsidRPr="00DE2023" w:rsidRDefault="00E3726E" w:rsidP="00E62F18">
      <w:pPr>
        <w:spacing w:after="0" w:line="240" w:lineRule="auto"/>
        <w:ind w:right="-5" w:firstLine="708"/>
        <w:jc w:val="both"/>
        <w:rPr>
          <w:rFonts w:ascii="Times New Roman" w:hAnsi="Times New Roman"/>
          <w:sz w:val="28"/>
          <w:szCs w:val="28"/>
        </w:rPr>
      </w:pPr>
      <w:r w:rsidRPr="00DE2023">
        <w:rPr>
          <w:rFonts w:ascii="Times New Roman" w:hAnsi="Times New Roman"/>
          <w:sz w:val="28"/>
          <w:szCs w:val="28"/>
          <w:lang w:val="en-US"/>
        </w:rPr>
        <w:t>I</w:t>
      </w:r>
      <w:r w:rsidRPr="00DE2023">
        <w:rPr>
          <w:rFonts w:ascii="Times New Roman" w:hAnsi="Times New Roman"/>
          <w:sz w:val="28"/>
          <w:szCs w:val="28"/>
        </w:rPr>
        <w:t xml:space="preserve">.Внести на рассмотрение </w:t>
      </w:r>
      <w:r w:rsidR="004750BF">
        <w:rPr>
          <w:rFonts w:ascii="Times New Roman" w:hAnsi="Times New Roman"/>
          <w:sz w:val="28"/>
          <w:szCs w:val="28"/>
        </w:rPr>
        <w:t>Совета депутатов Прохоровского муниципального округа Белгородской области</w:t>
      </w:r>
      <w:r w:rsidRPr="00DE2023">
        <w:rPr>
          <w:rFonts w:ascii="Times New Roman" w:hAnsi="Times New Roman"/>
          <w:sz w:val="28"/>
          <w:szCs w:val="28"/>
        </w:rPr>
        <w:t xml:space="preserve"> вопросы:</w:t>
      </w:r>
    </w:p>
    <w:p w:rsidR="008A5498" w:rsidRDefault="008A5498" w:rsidP="008A5498">
      <w:pPr>
        <w:pStyle w:val="af4"/>
        <w:numPr>
          <w:ilvl w:val="0"/>
          <w:numId w:val="1"/>
        </w:numPr>
        <w:spacing w:after="160" w:line="256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итогах проведения конкурса по отбору кандидатур на должность Главы Прохоровского муниципального округа Белгородской области.</w:t>
      </w:r>
    </w:p>
    <w:p w:rsidR="008A5498" w:rsidRDefault="008A5498" w:rsidP="008A5498">
      <w:pPr>
        <w:pStyle w:val="af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/>
          <w:bCs/>
          <w:sz w:val="28"/>
          <w:szCs w:val="28"/>
          <w:shd w:val="clear" w:color="auto" w:fill="FFFFFF"/>
        </w:rPr>
        <w:t>Об избрании Главы Прохоровского муниципального округа Белгородской области.</w:t>
      </w:r>
    </w:p>
    <w:p w:rsidR="008A5498" w:rsidRDefault="008A5498" w:rsidP="008A5498">
      <w:pPr>
        <w:pStyle w:val="af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PT Astra Serif" w:eastAsia="Calibri" w:hAnsi="PT Astra Serif"/>
          <w:bCs/>
          <w:sz w:val="28"/>
          <w:szCs w:val="28"/>
        </w:rPr>
      </w:pPr>
      <w:r>
        <w:rPr>
          <w:rFonts w:ascii="PT Astra Serif" w:eastAsia="Calibri" w:hAnsi="PT Astra Serif"/>
          <w:bCs/>
          <w:sz w:val="28"/>
          <w:szCs w:val="28"/>
          <w:shd w:val="clear" w:color="auto" w:fill="FFFFFF"/>
        </w:rPr>
        <w:t>О принятии Устава Прохоровского муниципального округа Белгородской области.</w:t>
      </w:r>
    </w:p>
    <w:p w:rsidR="008A5498" w:rsidRDefault="008A5498" w:rsidP="008A5498">
      <w:pPr>
        <w:pStyle w:val="af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  <w:shd w:val="clear" w:color="auto" w:fill="FFFFFF"/>
        </w:rPr>
        <w:t>О создании Администрации Прохоровского муниципального округа Белгородской области.</w:t>
      </w:r>
    </w:p>
    <w:p w:rsidR="008A5498" w:rsidRDefault="008A5498" w:rsidP="008A5498">
      <w:pPr>
        <w:pStyle w:val="af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PT Astra Serif" w:eastAsia="Calibri" w:hAnsi="PT Astra Serif"/>
          <w:bCs/>
          <w:sz w:val="28"/>
          <w:szCs w:val="28"/>
        </w:rPr>
      </w:pPr>
      <w:r>
        <w:rPr>
          <w:rFonts w:ascii="PT Astra Serif" w:eastAsia="Calibri" w:hAnsi="PT Astra Serif"/>
          <w:bCs/>
          <w:sz w:val="28"/>
          <w:szCs w:val="28"/>
          <w:shd w:val="clear" w:color="auto" w:fill="FFFFFF"/>
        </w:rPr>
        <w:t>Об утверждении структуры администрации Прохоровского муниципального округа Белгородской области.</w:t>
      </w:r>
    </w:p>
    <w:p w:rsidR="008A5498" w:rsidRDefault="008A5498" w:rsidP="008A5498">
      <w:pPr>
        <w:pStyle w:val="af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PT Astra Serif" w:eastAsia="Calibri" w:hAnsi="PT Astra Serif"/>
          <w:bCs/>
          <w:sz w:val="28"/>
          <w:szCs w:val="28"/>
          <w:shd w:val="clear" w:color="auto" w:fill="FFFFFF"/>
        </w:rPr>
      </w:pPr>
      <w:r>
        <w:rPr>
          <w:rFonts w:ascii="PT Astra Serif" w:eastAsia="Calibri" w:hAnsi="PT Astra Serif"/>
          <w:bCs/>
          <w:sz w:val="28"/>
          <w:szCs w:val="28"/>
          <w:shd w:val="clear" w:color="auto" w:fill="FFFFFF"/>
        </w:rPr>
        <w:t>Об утверждении Положения о денежном содержании муниципальных служащих Прохоровского муниципального округа Белгородской области.</w:t>
      </w:r>
    </w:p>
    <w:p w:rsidR="008A5498" w:rsidRDefault="008A5498" w:rsidP="008A5498">
      <w:pPr>
        <w:pStyle w:val="af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/>
          <w:bCs/>
          <w:sz w:val="28"/>
          <w:szCs w:val="28"/>
          <w:shd w:val="clear" w:color="auto" w:fill="FFFFFF"/>
        </w:rPr>
        <w:t>О переименовании Контрольно-счетной комиссии Прохоровского района Белгородской области.</w:t>
      </w:r>
    </w:p>
    <w:p w:rsidR="008A5498" w:rsidRDefault="008A5498" w:rsidP="008A549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  <w:shd w:val="clear" w:color="auto" w:fill="FFFFFF"/>
        </w:rPr>
        <w:lastRenderedPageBreak/>
        <w:t>Об утверждении Положения о Контрольно-счетной комиссии Прохоровского муниципального округа Белгородской области.</w:t>
      </w:r>
    </w:p>
    <w:p w:rsidR="008A5498" w:rsidRDefault="008A5498" w:rsidP="008A5498">
      <w:pPr>
        <w:pStyle w:val="af4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PT Astra Serif" w:eastAsia="Calibri" w:hAnsi="PT Astra Serif" w:cs="Tahoma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ликвидации администрации</w:t>
      </w:r>
      <w:r w:rsidR="00834E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PT Astra Serif" w:eastAsia="Calibri" w:hAnsi="PT Astra Serif" w:cs="Tahoma"/>
          <w:bCs/>
          <w:sz w:val="28"/>
          <w:szCs w:val="28"/>
        </w:rPr>
        <w:t>Прохоровского района Белгородской области.</w:t>
      </w:r>
    </w:p>
    <w:p w:rsidR="008A5498" w:rsidRDefault="008A5498" w:rsidP="008A5498">
      <w:pPr>
        <w:pStyle w:val="af4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PT Astra Serif" w:eastAsia="Calibri" w:hAnsi="PT Astra Serif" w:cs="Tahoma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ликвидации </w:t>
      </w:r>
      <w:r>
        <w:rPr>
          <w:rFonts w:ascii="PT Astra Serif" w:eastAsia="Calibri" w:hAnsi="PT Astra Serif" w:cs="Tahoma"/>
          <w:bCs/>
          <w:sz w:val="28"/>
          <w:szCs w:val="28"/>
        </w:rPr>
        <w:t xml:space="preserve">администрации городского поселения «Поселок Прохоровка» </w:t>
      </w:r>
      <w:r>
        <w:rPr>
          <w:rFonts w:ascii="Times New Roman" w:eastAsia="Calibri" w:hAnsi="Times New Roman"/>
          <w:bCs/>
          <w:sz w:val="28"/>
          <w:szCs w:val="28"/>
        </w:rPr>
        <w:t>муниципального района «Прохоровский район» Белгородской области</w:t>
      </w:r>
      <w:r>
        <w:rPr>
          <w:rFonts w:ascii="PT Astra Serif" w:eastAsia="Calibri" w:hAnsi="PT Astra Serif" w:cs="Tahoma"/>
          <w:bCs/>
          <w:sz w:val="28"/>
          <w:szCs w:val="28"/>
        </w:rPr>
        <w:t>.</w:t>
      </w:r>
    </w:p>
    <w:p w:rsidR="008A5498" w:rsidRDefault="008A5498" w:rsidP="008A5498">
      <w:pPr>
        <w:pStyle w:val="af4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PT Astra Serif" w:eastAsia="Calibri" w:hAnsi="PT Astra Serif" w:cs="Tahoma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ликвидации </w:t>
      </w:r>
      <w:r>
        <w:rPr>
          <w:rFonts w:ascii="PT Astra Serif" w:eastAsia="Calibri" w:hAnsi="PT Astra Serif" w:cs="Tahoma"/>
          <w:bCs/>
          <w:sz w:val="28"/>
          <w:szCs w:val="28"/>
        </w:rPr>
        <w:t xml:space="preserve">администрации Беленихинского сельского поселения </w:t>
      </w:r>
      <w:r>
        <w:rPr>
          <w:rFonts w:ascii="Times New Roman" w:eastAsia="Calibri" w:hAnsi="Times New Roman"/>
          <w:bCs/>
          <w:sz w:val="28"/>
          <w:szCs w:val="28"/>
        </w:rPr>
        <w:t>муниципального района «Прохоровский район» Белгородской области</w:t>
      </w:r>
      <w:r>
        <w:rPr>
          <w:rFonts w:ascii="PT Astra Serif" w:eastAsia="Calibri" w:hAnsi="PT Astra Serif" w:cs="Tahoma"/>
          <w:bCs/>
          <w:sz w:val="28"/>
          <w:szCs w:val="28"/>
        </w:rPr>
        <w:t>.</w:t>
      </w:r>
    </w:p>
    <w:p w:rsidR="008A5498" w:rsidRDefault="008A5498" w:rsidP="008A5498">
      <w:pPr>
        <w:pStyle w:val="af4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PT Astra Serif" w:eastAsia="Calibri" w:hAnsi="PT Astra Serif" w:cs="Tahoma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ликвидации </w:t>
      </w:r>
      <w:r>
        <w:rPr>
          <w:rFonts w:ascii="PT Astra Serif" w:eastAsia="Calibri" w:hAnsi="PT Astra Serif" w:cs="Tahoma"/>
          <w:bCs/>
          <w:sz w:val="28"/>
          <w:szCs w:val="28"/>
        </w:rPr>
        <w:t xml:space="preserve">администрации Береговского сельского поселения </w:t>
      </w:r>
      <w:r>
        <w:rPr>
          <w:rFonts w:ascii="Times New Roman" w:eastAsia="Calibri" w:hAnsi="Times New Roman"/>
          <w:bCs/>
          <w:sz w:val="28"/>
          <w:szCs w:val="28"/>
        </w:rPr>
        <w:t>муниципального района «Прохоровский район» Белгородской области</w:t>
      </w:r>
      <w:r>
        <w:rPr>
          <w:rFonts w:ascii="PT Astra Serif" w:eastAsia="Calibri" w:hAnsi="PT Astra Serif" w:cs="Tahoma"/>
          <w:bCs/>
          <w:sz w:val="28"/>
          <w:szCs w:val="28"/>
        </w:rPr>
        <w:t>.</w:t>
      </w:r>
    </w:p>
    <w:p w:rsidR="008A5498" w:rsidRDefault="008A5498" w:rsidP="008A5498">
      <w:pPr>
        <w:pStyle w:val="af4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PT Astra Serif" w:eastAsia="Calibri" w:hAnsi="PT Astra Serif" w:cs="Tahoma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ликвидации </w:t>
      </w:r>
      <w:r>
        <w:rPr>
          <w:rFonts w:ascii="PT Astra Serif" w:eastAsia="Calibri" w:hAnsi="PT Astra Serif" w:cs="Tahoma"/>
          <w:bCs/>
          <w:sz w:val="28"/>
          <w:szCs w:val="28"/>
        </w:rPr>
        <w:t xml:space="preserve">администрации Вязовского сельского поселения </w:t>
      </w:r>
      <w:r>
        <w:rPr>
          <w:rFonts w:ascii="Times New Roman" w:eastAsia="Calibri" w:hAnsi="Times New Roman"/>
          <w:bCs/>
          <w:sz w:val="28"/>
          <w:szCs w:val="28"/>
        </w:rPr>
        <w:t>муниципального района «Прохоровский район» Белгородской области</w:t>
      </w:r>
      <w:r>
        <w:rPr>
          <w:rFonts w:ascii="PT Astra Serif" w:eastAsia="Calibri" w:hAnsi="PT Astra Serif" w:cs="Tahoma"/>
          <w:bCs/>
          <w:sz w:val="28"/>
          <w:szCs w:val="28"/>
        </w:rPr>
        <w:t>.</w:t>
      </w:r>
    </w:p>
    <w:p w:rsidR="008A5498" w:rsidRDefault="008A5498" w:rsidP="008A5498">
      <w:pPr>
        <w:pStyle w:val="af4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PT Astra Serif" w:eastAsia="Calibri" w:hAnsi="PT Astra Serif" w:cs="Tahoma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ликвидации </w:t>
      </w:r>
      <w:r>
        <w:rPr>
          <w:rFonts w:ascii="PT Astra Serif" w:eastAsia="Calibri" w:hAnsi="PT Astra Serif" w:cs="Tahoma"/>
          <w:bCs/>
          <w:sz w:val="28"/>
          <w:szCs w:val="28"/>
        </w:rPr>
        <w:t xml:space="preserve">администрации Журавского сельского поселения </w:t>
      </w:r>
      <w:r>
        <w:rPr>
          <w:rFonts w:ascii="Times New Roman" w:eastAsia="Calibri" w:hAnsi="Times New Roman"/>
          <w:bCs/>
          <w:sz w:val="28"/>
          <w:szCs w:val="28"/>
        </w:rPr>
        <w:t>муниципального района «Прохоровский район» Белгородской области</w:t>
      </w:r>
      <w:r>
        <w:rPr>
          <w:rFonts w:ascii="PT Astra Serif" w:eastAsia="Calibri" w:hAnsi="PT Astra Serif" w:cs="Tahoma"/>
          <w:bCs/>
          <w:sz w:val="28"/>
          <w:szCs w:val="28"/>
        </w:rPr>
        <w:t>.</w:t>
      </w:r>
    </w:p>
    <w:p w:rsidR="008A5498" w:rsidRDefault="008A5498" w:rsidP="008A5498">
      <w:pPr>
        <w:pStyle w:val="af4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PT Astra Serif" w:eastAsia="Calibri" w:hAnsi="PT Astra Serif" w:cs="Tahoma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ликвидации </w:t>
      </w:r>
      <w:r>
        <w:rPr>
          <w:rFonts w:ascii="PT Astra Serif" w:eastAsia="Calibri" w:hAnsi="PT Astra Serif" w:cs="Tahoma"/>
          <w:bCs/>
          <w:sz w:val="28"/>
          <w:szCs w:val="28"/>
        </w:rPr>
        <w:t xml:space="preserve">администрации Коломыцевского сельского поселения </w:t>
      </w:r>
      <w:r>
        <w:rPr>
          <w:rFonts w:ascii="Times New Roman" w:eastAsia="Calibri" w:hAnsi="Times New Roman"/>
          <w:bCs/>
          <w:sz w:val="28"/>
          <w:szCs w:val="28"/>
        </w:rPr>
        <w:t>муниципального района «Прохоровский район» Белгородской области</w:t>
      </w:r>
      <w:r>
        <w:rPr>
          <w:rFonts w:ascii="PT Astra Serif" w:eastAsia="Calibri" w:hAnsi="PT Astra Serif" w:cs="Tahoma"/>
          <w:bCs/>
          <w:sz w:val="28"/>
          <w:szCs w:val="28"/>
        </w:rPr>
        <w:t>.</w:t>
      </w:r>
    </w:p>
    <w:p w:rsidR="008A5498" w:rsidRDefault="008A5498" w:rsidP="008A5498">
      <w:pPr>
        <w:pStyle w:val="af4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PT Astra Serif" w:eastAsia="Calibri" w:hAnsi="PT Astra Serif" w:cs="Tahoma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ликвидации </w:t>
      </w:r>
      <w:r>
        <w:rPr>
          <w:rFonts w:ascii="PT Astra Serif" w:eastAsia="Calibri" w:hAnsi="PT Astra Serif" w:cs="Tahoma"/>
          <w:bCs/>
          <w:sz w:val="28"/>
          <w:szCs w:val="28"/>
        </w:rPr>
        <w:t xml:space="preserve">администрации Кривошеевского сельского поселения </w:t>
      </w:r>
      <w:r>
        <w:rPr>
          <w:rFonts w:ascii="Times New Roman" w:eastAsia="Calibri" w:hAnsi="Times New Roman"/>
          <w:bCs/>
          <w:sz w:val="28"/>
          <w:szCs w:val="28"/>
        </w:rPr>
        <w:t>муниципального района «Прохоровский район» Белгородской области</w:t>
      </w:r>
      <w:r>
        <w:rPr>
          <w:rFonts w:ascii="PT Astra Serif" w:eastAsia="Calibri" w:hAnsi="PT Astra Serif" w:cs="Tahoma"/>
          <w:bCs/>
          <w:sz w:val="28"/>
          <w:szCs w:val="28"/>
        </w:rPr>
        <w:t>.</w:t>
      </w:r>
    </w:p>
    <w:p w:rsidR="008A5498" w:rsidRDefault="008A5498" w:rsidP="008A5498">
      <w:pPr>
        <w:pStyle w:val="af4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PT Astra Serif" w:eastAsia="Calibri" w:hAnsi="PT Astra Serif" w:cs="Tahoma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ликвидации </w:t>
      </w:r>
      <w:r>
        <w:rPr>
          <w:rFonts w:ascii="PT Astra Serif" w:eastAsia="Calibri" w:hAnsi="PT Astra Serif" w:cs="Tahoma"/>
          <w:bCs/>
          <w:sz w:val="28"/>
          <w:szCs w:val="28"/>
        </w:rPr>
        <w:t xml:space="preserve">администрации Лучковского сельского поселения </w:t>
      </w:r>
      <w:r>
        <w:rPr>
          <w:rFonts w:ascii="Times New Roman" w:eastAsia="Calibri" w:hAnsi="Times New Roman"/>
          <w:bCs/>
          <w:sz w:val="28"/>
          <w:szCs w:val="28"/>
        </w:rPr>
        <w:t>муниципального района «Прохоровский район» Белгородской области</w:t>
      </w:r>
      <w:r>
        <w:rPr>
          <w:rFonts w:ascii="PT Astra Serif" w:eastAsia="Calibri" w:hAnsi="PT Astra Serif" w:cs="Tahoma"/>
          <w:bCs/>
          <w:sz w:val="28"/>
          <w:szCs w:val="28"/>
        </w:rPr>
        <w:t>.</w:t>
      </w:r>
    </w:p>
    <w:p w:rsidR="008A5498" w:rsidRDefault="008A5498" w:rsidP="008A5498">
      <w:pPr>
        <w:pStyle w:val="af4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PT Astra Serif" w:eastAsia="Calibri" w:hAnsi="PT Astra Serif" w:cs="Tahoma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ликвидации </w:t>
      </w:r>
      <w:r>
        <w:rPr>
          <w:rFonts w:ascii="PT Astra Serif" w:eastAsia="Calibri" w:hAnsi="PT Astra Serif" w:cs="Tahoma"/>
          <w:bCs/>
          <w:sz w:val="28"/>
          <w:szCs w:val="28"/>
        </w:rPr>
        <w:t xml:space="preserve">администрации Маломаяченского сельского поселения </w:t>
      </w:r>
      <w:r>
        <w:rPr>
          <w:rFonts w:ascii="Times New Roman" w:eastAsia="Calibri" w:hAnsi="Times New Roman"/>
          <w:bCs/>
          <w:sz w:val="28"/>
          <w:szCs w:val="28"/>
        </w:rPr>
        <w:t>муниципального района «Прохоровский район» Белгородской области</w:t>
      </w:r>
      <w:r>
        <w:rPr>
          <w:rFonts w:ascii="PT Astra Serif" w:eastAsia="Calibri" w:hAnsi="PT Astra Serif" w:cs="Tahoma"/>
          <w:bCs/>
          <w:sz w:val="28"/>
          <w:szCs w:val="28"/>
        </w:rPr>
        <w:t>.</w:t>
      </w:r>
    </w:p>
    <w:p w:rsidR="008A5498" w:rsidRDefault="008A5498" w:rsidP="008A5498">
      <w:pPr>
        <w:pStyle w:val="af4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PT Astra Serif" w:eastAsia="Calibri" w:hAnsi="PT Astra Serif" w:cs="Tahoma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ликвидации </w:t>
      </w:r>
      <w:r>
        <w:rPr>
          <w:rFonts w:ascii="PT Astra Serif" w:eastAsia="Calibri" w:hAnsi="PT Astra Serif" w:cs="Tahoma"/>
          <w:bCs/>
          <w:sz w:val="28"/>
          <w:szCs w:val="28"/>
        </w:rPr>
        <w:t xml:space="preserve">администрации Петровского сельского поселения </w:t>
      </w:r>
      <w:r>
        <w:rPr>
          <w:rFonts w:ascii="Times New Roman" w:eastAsia="Calibri" w:hAnsi="Times New Roman"/>
          <w:bCs/>
          <w:sz w:val="28"/>
          <w:szCs w:val="28"/>
        </w:rPr>
        <w:t>муниципального района «Прохоровский район» Белгородской области</w:t>
      </w:r>
      <w:r>
        <w:rPr>
          <w:rFonts w:ascii="PT Astra Serif" w:eastAsia="Calibri" w:hAnsi="PT Astra Serif" w:cs="Tahoma"/>
          <w:bCs/>
          <w:sz w:val="28"/>
          <w:szCs w:val="28"/>
        </w:rPr>
        <w:t>.</w:t>
      </w:r>
    </w:p>
    <w:p w:rsidR="008A5498" w:rsidRDefault="008A5498" w:rsidP="008A5498">
      <w:pPr>
        <w:pStyle w:val="af4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PT Astra Serif" w:eastAsia="Calibri" w:hAnsi="PT Astra Serif" w:cs="Tahoma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ликвидации </w:t>
      </w:r>
      <w:r>
        <w:rPr>
          <w:rFonts w:ascii="PT Astra Serif" w:eastAsia="Calibri" w:hAnsi="PT Astra Serif" w:cs="Tahoma"/>
          <w:bCs/>
          <w:sz w:val="28"/>
          <w:szCs w:val="28"/>
        </w:rPr>
        <w:t xml:space="preserve">администрации Плотавского сельского поселения </w:t>
      </w:r>
      <w:r>
        <w:rPr>
          <w:rFonts w:ascii="Times New Roman" w:eastAsia="Calibri" w:hAnsi="Times New Roman"/>
          <w:bCs/>
          <w:sz w:val="28"/>
          <w:szCs w:val="28"/>
        </w:rPr>
        <w:t>муниципального района «Прохоровский район» Белгородской области</w:t>
      </w:r>
      <w:r>
        <w:rPr>
          <w:rFonts w:ascii="PT Astra Serif" w:eastAsia="Calibri" w:hAnsi="PT Astra Serif" w:cs="Tahoma"/>
          <w:bCs/>
          <w:sz w:val="28"/>
          <w:szCs w:val="28"/>
        </w:rPr>
        <w:t>.</w:t>
      </w:r>
    </w:p>
    <w:p w:rsidR="008A5498" w:rsidRDefault="008A5498" w:rsidP="008A5498">
      <w:pPr>
        <w:pStyle w:val="af4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PT Astra Serif" w:eastAsia="Calibri" w:hAnsi="PT Astra Serif" w:cs="Tahoma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ликвидации </w:t>
      </w:r>
      <w:r>
        <w:rPr>
          <w:rFonts w:ascii="PT Astra Serif" w:eastAsia="Calibri" w:hAnsi="PT Astra Serif" w:cs="Tahoma"/>
          <w:bCs/>
          <w:sz w:val="28"/>
          <w:szCs w:val="28"/>
        </w:rPr>
        <w:t xml:space="preserve">администрации Подолешенского сельского поселения </w:t>
      </w:r>
      <w:r>
        <w:rPr>
          <w:rFonts w:ascii="Times New Roman" w:eastAsia="Calibri" w:hAnsi="Times New Roman"/>
          <w:bCs/>
          <w:sz w:val="28"/>
          <w:szCs w:val="28"/>
        </w:rPr>
        <w:t>муниципального района «Прохоровский район» Белгородской области</w:t>
      </w:r>
      <w:r>
        <w:rPr>
          <w:rFonts w:ascii="PT Astra Serif" w:eastAsia="Calibri" w:hAnsi="PT Astra Serif" w:cs="Tahoma"/>
          <w:bCs/>
          <w:sz w:val="28"/>
          <w:szCs w:val="28"/>
        </w:rPr>
        <w:t>.</w:t>
      </w:r>
    </w:p>
    <w:p w:rsidR="008A5498" w:rsidRDefault="008A5498" w:rsidP="008A5498">
      <w:pPr>
        <w:pStyle w:val="af4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PT Astra Serif" w:eastAsia="Calibri" w:hAnsi="PT Astra Serif" w:cs="Tahoma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ликвидации </w:t>
      </w:r>
      <w:r>
        <w:rPr>
          <w:rFonts w:ascii="PT Astra Serif" w:eastAsia="Calibri" w:hAnsi="PT Astra Serif" w:cs="Tahoma"/>
          <w:bCs/>
          <w:sz w:val="28"/>
          <w:szCs w:val="28"/>
        </w:rPr>
        <w:t xml:space="preserve">администрации Прелестненского сельского поселения </w:t>
      </w:r>
      <w:r>
        <w:rPr>
          <w:rFonts w:ascii="Times New Roman" w:eastAsia="Calibri" w:hAnsi="Times New Roman"/>
          <w:bCs/>
          <w:sz w:val="28"/>
          <w:szCs w:val="28"/>
        </w:rPr>
        <w:t>муниципального района «Прохоровский район» Белгородской области</w:t>
      </w:r>
      <w:r>
        <w:rPr>
          <w:rFonts w:ascii="PT Astra Serif" w:eastAsia="Calibri" w:hAnsi="PT Astra Serif" w:cs="Tahoma"/>
          <w:bCs/>
          <w:sz w:val="28"/>
          <w:szCs w:val="28"/>
        </w:rPr>
        <w:t>.</w:t>
      </w:r>
    </w:p>
    <w:p w:rsidR="008A5498" w:rsidRDefault="008A5498" w:rsidP="008A5498">
      <w:pPr>
        <w:pStyle w:val="af4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PT Astra Serif" w:eastAsia="Calibri" w:hAnsi="PT Astra Serif" w:cs="Tahoma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ликвидации </w:t>
      </w:r>
      <w:r>
        <w:rPr>
          <w:rFonts w:ascii="PT Astra Serif" w:eastAsia="Calibri" w:hAnsi="PT Astra Serif" w:cs="Tahoma"/>
          <w:bCs/>
          <w:sz w:val="28"/>
          <w:szCs w:val="28"/>
        </w:rPr>
        <w:t xml:space="preserve">администрации Призначенского сельского поселения </w:t>
      </w:r>
      <w:r>
        <w:rPr>
          <w:rFonts w:ascii="Times New Roman" w:eastAsia="Calibri" w:hAnsi="Times New Roman"/>
          <w:bCs/>
          <w:sz w:val="28"/>
          <w:szCs w:val="28"/>
        </w:rPr>
        <w:t>муниципального района «Прохоровский район» Белгородской области</w:t>
      </w:r>
      <w:r>
        <w:rPr>
          <w:rFonts w:ascii="PT Astra Serif" w:eastAsia="Calibri" w:hAnsi="PT Astra Serif" w:cs="Tahoma"/>
          <w:bCs/>
          <w:sz w:val="28"/>
          <w:szCs w:val="28"/>
        </w:rPr>
        <w:t>.</w:t>
      </w:r>
    </w:p>
    <w:p w:rsidR="008A5498" w:rsidRDefault="008A5498" w:rsidP="008A5498">
      <w:pPr>
        <w:pStyle w:val="af4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PT Astra Serif" w:eastAsia="Calibri" w:hAnsi="PT Astra Serif" w:cs="Tahoma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ликвидации </w:t>
      </w:r>
      <w:r>
        <w:rPr>
          <w:rFonts w:ascii="PT Astra Serif" w:eastAsia="Calibri" w:hAnsi="PT Astra Serif" w:cs="Tahoma"/>
          <w:bCs/>
          <w:sz w:val="28"/>
          <w:szCs w:val="28"/>
        </w:rPr>
        <w:t xml:space="preserve">администрации Радьковского сельского поселения </w:t>
      </w:r>
      <w:r>
        <w:rPr>
          <w:rFonts w:ascii="Times New Roman" w:eastAsia="Calibri" w:hAnsi="Times New Roman"/>
          <w:bCs/>
          <w:sz w:val="28"/>
          <w:szCs w:val="28"/>
        </w:rPr>
        <w:t>муниципального района «Прохоровский район» Белгородской области</w:t>
      </w:r>
      <w:r>
        <w:rPr>
          <w:rFonts w:ascii="PT Astra Serif" w:eastAsia="Calibri" w:hAnsi="PT Astra Serif" w:cs="Tahoma"/>
          <w:bCs/>
          <w:sz w:val="28"/>
          <w:szCs w:val="28"/>
        </w:rPr>
        <w:t>.</w:t>
      </w:r>
    </w:p>
    <w:p w:rsidR="008A5498" w:rsidRDefault="008A5498" w:rsidP="008A5498">
      <w:pPr>
        <w:pStyle w:val="af4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PT Astra Serif" w:eastAsia="Calibri" w:hAnsi="PT Astra Serif" w:cs="Tahoma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ликвидации </w:t>
      </w:r>
      <w:r>
        <w:rPr>
          <w:rFonts w:ascii="PT Astra Serif" w:eastAsia="Calibri" w:hAnsi="PT Astra Serif" w:cs="Tahoma"/>
          <w:bCs/>
          <w:sz w:val="28"/>
          <w:szCs w:val="28"/>
        </w:rPr>
        <w:t xml:space="preserve">администрации Ржавецкого сельского поселения </w:t>
      </w:r>
      <w:r>
        <w:rPr>
          <w:rFonts w:ascii="Times New Roman" w:eastAsia="Calibri" w:hAnsi="Times New Roman"/>
          <w:bCs/>
          <w:sz w:val="28"/>
          <w:szCs w:val="28"/>
        </w:rPr>
        <w:t>муниципального района «Прохоровский район» Белгородской области</w:t>
      </w:r>
      <w:r>
        <w:rPr>
          <w:rFonts w:ascii="PT Astra Serif" w:eastAsia="Calibri" w:hAnsi="PT Astra Serif" w:cs="Tahoma"/>
          <w:bCs/>
          <w:sz w:val="28"/>
          <w:szCs w:val="28"/>
        </w:rPr>
        <w:t>.</w:t>
      </w:r>
    </w:p>
    <w:p w:rsidR="008A5498" w:rsidRDefault="008A5498" w:rsidP="008A5498">
      <w:pPr>
        <w:pStyle w:val="af4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PT Astra Serif" w:eastAsia="Calibri" w:hAnsi="PT Astra Serif" w:cs="Tahoma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ликвидации </w:t>
      </w:r>
      <w:r>
        <w:rPr>
          <w:rFonts w:ascii="PT Astra Serif" w:eastAsia="Calibri" w:hAnsi="PT Astra Serif" w:cs="Tahoma"/>
          <w:bCs/>
          <w:sz w:val="28"/>
          <w:szCs w:val="28"/>
        </w:rPr>
        <w:t xml:space="preserve">администрации Холоднянского сельского поселения </w:t>
      </w:r>
      <w:r>
        <w:rPr>
          <w:rFonts w:ascii="Times New Roman" w:eastAsia="Calibri" w:hAnsi="Times New Roman"/>
          <w:bCs/>
          <w:sz w:val="28"/>
          <w:szCs w:val="28"/>
        </w:rPr>
        <w:t>муниципального района «Прохоровский район» Белгородской области</w:t>
      </w:r>
      <w:r>
        <w:rPr>
          <w:rFonts w:ascii="PT Astra Serif" w:eastAsia="Calibri" w:hAnsi="PT Astra Serif" w:cs="Tahoma"/>
          <w:bCs/>
          <w:sz w:val="28"/>
          <w:szCs w:val="28"/>
        </w:rPr>
        <w:t>.</w:t>
      </w:r>
    </w:p>
    <w:p w:rsidR="00834E85" w:rsidRDefault="00834E85" w:rsidP="00834E85">
      <w:pPr>
        <w:pStyle w:val="af4"/>
        <w:widowControl w:val="0"/>
        <w:spacing w:after="0" w:line="240" w:lineRule="auto"/>
        <w:ind w:left="709"/>
        <w:jc w:val="both"/>
        <w:rPr>
          <w:rFonts w:ascii="PT Astra Serif" w:eastAsia="Calibri" w:hAnsi="PT Astra Serif" w:cs="Tahoma"/>
          <w:bCs/>
          <w:sz w:val="28"/>
          <w:szCs w:val="28"/>
        </w:rPr>
      </w:pPr>
    </w:p>
    <w:p w:rsidR="008A5498" w:rsidRDefault="008A5498" w:rsidP="008A5498">
      <w:pPr>
        <w:pStyle w:val="af4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 ликвидации </w:t>
      </w:r>
      <w:r>
        <w:rPr>
          <w:rFonts w:ascii="Times New Roman" w:eastAsia="Calibri" w:hAnsi="Times New Roman"/>
          <w:bCs/>
          <w:sz w:val="28"/>
          <w:szCs w:val="28"/>
        </w:rPr>
        <w:t>администрации Шаховского сельского поселения муниципального района «Прохоровский район» Белгородской области.</w:t>
      </w:r>
    </w:p>
    <w:p w:rsidR="008A5498" w:rsidRDefault="008A5498" w:rsidP="008A5498">
      <w:pPr>
        <w:pStyle w:val="af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Theme="minorHAnsi" w:hAnsi="Times New Roman"/>
          <w:i/>
          <w:lang w:eastAsia="ru-RU"/>
        </w:rPr>
      </w:pPr>
      <w:r>
        <w:rPr>
          <w:rFonts w:ascii="Times New Roman" w:eastAsia="Calibri" w:hAnsi="Times New Roman"/>
          <w:sz w:val="28"/>
          <w:szCs w:val="28"/>
        </w:rPr>
        <w:t xml:space="preserve">Об утверждении Положения о бюджетном процессе в Прохоровском муниципальном округе Белгородской области.  </w:t>
      </w:r>
    </w:p>
    <w:p w:rsidR="008A5498" w:rsidRDefault="008A5498" w:rsidP="008A5498">
      <w:pPr>
        <w:pStyle w:val="af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О налоге на имущество физических лиц на территории Прохоровского муниципального округа  Белгородской области.</w:t>
      </w:r>
    </w:p>
    <w:p w:rsidR="008A5498" w:rsidRDefault="008A5498" w:rsidP="008A5498">
      <w:pPr>
        <w:pStyle w:val="af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PT Astra Serif" w:eastAsia="Calibri" w:hAnsi="PT Astra Serif"/>
          <w:bCs/>
          <w:sz w:val="28"/>
          <w:szCs w:val="28"/>
          <w:shd w:val="clear" w:color="auto" w:fill="FFFFFF"/>
        </w:rPr>
      </w:pPr>
      <w:r>
        <w:rPr>
          <w:rFonts w:ascii="PT Astra Serif" w:hAnsi="PT Astra Serif"/>
          <w:bCs/>
          <w:sz w:val="28"/>
          <w:szCs w:val="28"/>
          <w:shd w:val="clear" w:color="auto" w:fill="FFFFFF"/>
        </w:rPr>
        <w:t>О земельном налоге на территории Прохоровского муниципального округа Белгородской области.</w:t>
      </w:r>
    </w:p>
    <w:p w:rsidR="008A5498" w:rsidRPr="008A5498" w:rsidRDefault="008A5498" w:rsidP="008A5498">
      <w:pPr>
        <w:pStyle w:val="1"/>
        <w:keepNext/>
        <w:widowControl/>
        <w:numPr>
          <w:ilvl w:val="0"/>
          <w:numId w:val="1"/>
        </w:numPr>
        <w:spacing w:before="0" w:after="0"/>
        <w:ind w:left="0" w:firstLine="709"/>
        <w:jc w:val="both"/>
        <w:rPr>
          <w:rFonts w:ascii="Times New Roman" w:hAnsi="Times New Roman"/>
          <w:b w:val="0"/>
          <w:color w:val="auto"/>
          <w:sz w:val="28"/>
          <w:szCs w:val="28"/>
          <w:lang w:val="ru-RU" w:eastAsia="ru-RU"/>
        </w:rPr>
      </w:pPr>
      <w:r w:rsidRPr="008A5498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>О принятии к сведению основных показателей прогноза социально-экономического развития Прохоровского муниципального округа на 2026-2028 годы.</w:t>
      </w:r>
    </w:p>
    <w:p w:rsidR="008A5498" w:rsidRPr="008A5498" w:rsidRDefault="008A5498" w:rsidP="008A5498">
      <w:pPr>
        <w:pStyle w:val="1"/>
        <w:keepNext/>
        <w:widowControl/>
        <w:numPr>
          <w:ilvl w:val="0"/>
          <w:numId w:val="1"/>
        </w:numPr>
        <w:spacing w:before="0" w:after="0"/>
        <w:ind w:left="0" w:firstLine="709"/>
        <w:jc w:val="both"/>
        <w:rPr>
          <w:rFonts w:ascii="Times New Roman" w:hAnsi="Times New Roman"/>
          <w:b w:val="0"/>
          <w:color w:val="auto"/>
          <w:sz w:val="28"/>
          <w:szCs w:val="28"/>
          <w:lang w:val="ru-RU" w:eastAsia="ru-RU"/>
        </w:rPr>
      </w:pPr>
      <w:r w:rsidRPr="008A5498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>О внесении изменений в решение Муниципального совета Прохоровского района от 28 мая 2024 года № 94 «Об утверждении прейскуранта на услуги, оказываемые муниципальным бюд</w:t>
      </w:r>
      <w:bookmarkStart w:id="0" w:name="_GoBack"/>
      <w:bookmarkEnd w:id="0"/>
      <w:r w:rsidRPr="008A5498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>жетным учреждением дополнительного образования «Детская школа искусств».</w:t>
      </w:r>
    </w:p>
    <w:p w:rsidR="008A5498" w:rsidRPr="008A5498" w:rsidRDefault="008A5498" w:rsidP="008A5498">
      <w:pPr>
        <w:pStyle w:val="1"/>
        <w:keepNext/>
        <w:widowControl/>
        <w:numPr>
          <w:ilvl w:val="0"/>
          <w:numId w:val="1"/>
        </w:numPr>
        <w:spacing w:before="0" w:after="0"/>
        <w:ind w:left="0" w:firstLine="709"/>
        <w:jc w:val="both"/>
        <w:rPr>
          <w:rFonts w:ascii="Times New Roman" w:hAnsi="Times New Roman"/>
          <w:b w:val="0"/>
          <w:color w:val="auto"/>
          <w:sz w:val="28"/>
          <w:szCs w:val="28"/>
          <w:lang w:val="ru-RU" w:eastAsia="ru-RU"/>
        </w:rPr>
      </w:pPr>
      <w:r w:rsidRPr="008A5498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>О внесении изменений в решение Муниципального совета Прохоровского района от 12 октября 2023 года № 16 «Об утверждении прейскуранта на услуги, оказываемые   МБУК «Дом ремёсел п. Прохоровка».</w:t>
      </w:r>
    </w:p>
    <w:p w:rsidR="008A5498" w:rsidRPr="008A5498" w:rsidRDefault="008A5498" w:rsidP="008A5498">
      <w:pPr>
        <w:pStyle w:val="1"/>
        <w:keepNext/>
        <w:widowControl/>
        <w:numPr>
          <w:ilvl w:val="0"/>
          <w:numId w:val="1"/>
        </w:numPr>
        <w:spacing w:before="0" w:after="0"/>
        <w:ind w:left="0" w:firstLine="709"/>
        <w:jc w:val="both"/>
        <w:rPr>
          <w:rFonts w:ascii="Times New Roman" w:hAnsi="Times New Roman"/>
          <w:b w:val="0"/>
          <w:color w:val="auto"/>
          <w:sz w:val="28"/>
          <w:szCs w:val="28"/>
          <w:lang w:val="ru-RU" w:eastAsia="ru-RU"/>
        </w:rPr>
      </w:pPr>
      <w:r w:rsidRPr="008A5498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>О внесении изменений в решение Муниципального совета Прохоровского района Белгородской области от 24 декабря 2024 года №164 «О бюджете муниципального района «Прохоровский район» Белгородской области на 2025 год и на плановый период 2026 и 2027 годов».</w:t>
      </w:r>
    </w:p>
    <w:p w:rsidR="008A5498" w:rsidRPr="00834E85" w:rsidRDefault="008A5498" w:rsidP="008A5498">
      <w:pPr>
        <w:pStyle w:val="af4"/>
        <w:numPr>
          <w:ilvl w:val="0"/>
          <w:numId w:val="1"/>
        </w:numPr>
        <w:tabs>
          <w:tab w:val="left" w:pos="851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834E85">
        <w:rPr>
          <w:rFonts w:ascii="Times New Roman" w:hAnsi="Times New Roman"/>
          <w:sz w:val="28"/>
          <w:szCs w:val="28"/>
        </w:rPr>
        <w:t>О внесении изменений в решение поселкового собрания городского поселения «Посёлок Прохоровка» муниципального района «Прохоровский район» Белгородской области от 27 декабря 2024 г. №54 «О бюджете городского поселения «Посёлок Прохоровка» муниципального района «Прохоровский район» Белгородской области на 2025 год и на плановый период 2026 и 2027 годов».</w:t>
      </w:r>
    </w:p>
    <w:p w:rsidR="008A5498" w:rsidRDefault="008A5498" w:rsidP="008A5498">
      <w:pPr>
        <w:pStyle w:val="af4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 льготном проезде учащихся БУ ДО «ДШИ» п. Прохоровка из сельских поселений Прохоровского муниципального округа Белгородской области.</w:t>
      </w:r>
    </w:p>
    <w:p w:rsidR="008A5498" w:rsidRDefault="008A5498" w:rsidP="008A5498">
      <w:pPr>
        <w:pStyle w:val="af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стоимости платной услуги «Присмотр и уход за детьми в группах продленного дня», оказываемой муниципальными образовательными организациями Прохоровского района Белгородской области.</w:t>
      </w:r>
    </w:p>
    <w:p w:rsidR="008A5498" w:rsidRDefault="008A5498" w:rsidP="008A5498">
      <w:pPr>
        <w:pStyle w:val="af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Порядка назначения и проведения общественных обсуждений и публичных слушаний по вопросам градостроительной деятельности на территории Прохоровского муниципального округа Белгородской области.</w:t>
      </w:r>
    </w:p>
    <w:p w:rsidR="008A5498" w:rsidRDefault="008A5498" w:rsidP="008A5498">
      <w:pPr>
        <w:pStyle w:val="25"/>
        <w:numPr>
          <w:ilvl w:val="0"/>
          <w:numId w:val="1"/>
        </w:numPr>
        <w:spacing w:line="240" w:lineRule="auto"/>
        <w:ind w:left="0" w:right="-1" w:firstLine="709"/>
        <w:jc w:val="both"/>
        <w:rPr>
          <w:rFonts w:eastAsiaTheme="minorHAnsi"/>
          <w:b w:val="0"/>
          <w:sz w:val="28"/>
          <w:szCs w:val="28"/>
        </w:rPr>
      </w:pPr>
      <w:r>
        <w:rPr>
          <w:b w:val="0"/>
          <w:bCs w:val="0"/>
          <w:color w:val="1A1A1A"/>
          <w:sz w:val="28"/>
          <w:szCs w:val="28"/>
          <w:shd w:val="clear" w:color="auto" w:fill="FFFFFF"/>
        </w:rPr>
        <w:t>О приеме в муниципальную собственность единых подарков при рождении ребенка.</w:t>
      </w:r>
    </w:p>
    <w:p w:rsidR="008A5498" w:rsidRDefault="008A5498" w:rsidP="008A5498">
      <w:pPr>
        <w:pStyle w:val="25"/>
        <w:numPr>
          <w:ilvl w:val="0"/>
          <w:numId w:val="1"/>
        </w:numPr>
        <w:spacing w:line="240" w:lineRule="auto"/>
        <w:ind w:left="0" w:right="-1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Об утверждении Положения об удостоверении депутата Совета депутатов Прохоровского муниципального округа Белгородской области.</w:t>
      </w:r>
    </w:p>
    <w:p w:rsidR="008A5498" w:rsidRDefault="008A5498" w:rsidP="008A5498">
      <w:pPr>
        <w:pStyle w:val="af4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eastAsia="Arial" w:hAnsi="Times New Roman"/>
          <w:sz w:val="28"/>
        </w:rPr>
      </w:pPr>
      <w:r>
        <w:rPr>
          <w:rFonts w:ascii="Times New Roman" w:hAnsi="Times New Roman"/>
          <w:sz w:val="28"/>
        </w:rPr>
        <w:t>Об утверждении Положения о нагрудном знаке депутата Совета депутатов Прохоровского муниципального округа Белгородской области.</w:t>
      </w:r>
    </w:p>
    <w:p w:rsidR="008A5498" w:rsidRPr="008A5498" w:rsidRDefault="008A5498" w:rsidP="008A5498">
      <w:pPr>
        <w:pStyle w:val="af4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eastAsia="Arial" w:hAnsi="Times New Roman"/>
          <w:sz w:val="28"/>
          <w:szCs w:val="28"/>
        </w:rPr>
      </w:pPr>
      <w:r w:rsidRPr="008A5498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О направлении кандидата в состав Молодёжного парламента при Белгородской областной Думе.</w:t>
      </w:r>
    </w:p>
    <w:p w:rsidR="008A5498" w:rsidRDefault="008A5498" w:rsidP="008A5498">
      <w:pPr>
        <w:pStyle w:val="af4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Разное.</w:t>
      </w:r>
    </w:p>
    <w:p w:rsidR="00911FB6" w:rsidRPr="00DE2023" w:rsidRDefault="00E3726E" w:rsidP="00E62F18">
      <w:pPr>
        <w:pStyle w:val="af4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E2023">
        <w:rPr>
          <w:rFonts w:ascii="Times New Roman" w:hAnsi="Times New Roman"/>
          <w:sz w:val="28"/>
          <w:szCs w:val="28"/>
          <w:lang w:val="en-US"/>
        </w:rPr>
        <w:t>II</w:t>
      </w:r>
      <w:r w:rsidRPr="00DE2023">
        <w:rPr>
          <w:rFonts w:ascii="Times New Roman" w:hAnsi="Times New Roman"/>
          <w:sz w:val="28"/>
          <w:szCs w:val="28"/>
        </w:rPr>
        <w:t xml:space="preserve">. Пригласить на </w:t>
      </w:r>
      <w:r w:rsidR="009A10CF">
        <w:rPr>
          <w:rFonts w:ascii="Times New Roman" w:hAnsi="Times New Roman"/>
          <w:sz w:val="28"/>
          <w:szCs w:val="28"/>
        </w:rPr>
        <w:t xml:space="preserve">третье </w:t>
      </w:r>
      <w:r w:rsidRPr="00DE2023">
        <w:rPr>
          <w:rFonts w:ascii="Times New Roman" w:hAnsi="Times New Roman"/>
          <w:sz w:val="28"/>
          <w:szCs w:val="28"/>
        </w:rPr>
        <w:t xml:space="preserve">заседание </w:t>
      </w:r>
      <w:r w:rsidR="002559F1">
        <w:rPr>
          <w:rFonts w:ascii="Times New Roman" w:hAnsi="Times New Roman"/>
          <w:sz w:val="28"/>
          <w:szCs w:val="28"/>
        </w:rPr>
        <w:t>Совета депутатов Прохоровского муниципального округа Белгородской области</w:t>
      </w:r>
      <w:r w:rsidRPr="00DE2023">
        <w:rPr>
          <w:rFonts w:ascii="Times New Roman" w:hAnsi="Times New Roman"/>
          <w:sz w:val="28"/>
          <w:szCs w:val="28"/>
        </w:rPr>
        <w:t xml:space="preserve"> заместителей главы администрации района, руководителей структурных подразделений администрации района,</w:t>
      </w:r>
      <w:r w:rsidR="00C854E7">
        <w:rPr>
          <w:rFonts w:ascii="Times New Roman" w:hAnsi="Times New Roman"/>
          <w:sz w:val="28"/>
          <w:szCs w:val="28"/>
        </w:rPr>
        <w:t xml:space="preserve"> </w:t>
      </w:r>
      <w:r w:rsidRPr="00DE2023">
        <w:rPr>
          <w:rFonts w:ascii="Times New Roman" w:hAnsi="Times New Roman"/>
          <w:sz w:val="28"/>
          <w:szCs w:val="28"/>
        </w:rPr>
        <w:t>прокурора района, главного редактора газеты «Истоки».</w:t>
      </w:r>
    </w:p>
    <w:p w:rsidR="00911FB6" w:rsidRDefault="00911FB6" w:rsidP="0014182A">
      <w:pPr>
        <w:pStyle w:val="a6"/>
        <w:spacing w:line="276" w:lineRule="auto"/>
        <w:ind w:right="-185" w:firstLine="708"/>
        <w:jc w:val="left"/>
        <w:rPr>
          <w:rFonts w:ascii="Times New Roman" w:hAnsi="Times New Roman"/>
          <w:lang w:val="ru-RU"/>
        </w:rPr>
      </w:pPr>
    </w:p>
    <w:p w:rsidR="004750BF" w:rsidRDefault="004750BF" w:rsidP="0014182A">
      <w:pPr>
        <w:pStyle w:val="a6"/>
        <w:spacing w:line="276" w:lineRule="auto"/>
        <w:ind w:right="-185" w:firstLine="708"/>
        <w:jc w:val="left"/>
        <w:rPr>
          <w:rFonts w:ascii="Times New Roman" w:hAnsi="Times New Roman"/>
          <w:lang w:val="ru-RU"/>
        </w:rPr>
      </w:pPr>
    </w:p>
    <w:p w:rsidR="002559F1" w:rsidRDefault="002559F1" w:rsidP="002559F1">
      <w:pPr>
        <w:widowControl w:val="0"/>
        <w:suppressAutoHyphens/>
        <w:autoSpaceDN w:val="0"/>
        <w:spacing w:after="0"/>
        <w:textAlignment w:val="baseline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Председатель Совета депутатов</w:t>
      </w:r>
    </w:p>
    <w:p w:rsidR="002559F1" w:rsidRDefault="002559F1" w:rsidP="002559F1">
      <w:pPr>
        <w:widowControl w:val="0"/>
        <w:suppressAutoHyphens/>
        <w:autoSpaceDN w:val="0"/>
        <w:spacing w:after="0"/>
        <w:textAlignment w:val="baseline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Прохоровского муниципального округа</w:t>
      </w:r>
    </w:p>
    <w:p w:rsidR="00911FB6" w:rsidRPr="00DE2023" w:rsidRDefault="002559F1" w:rsidP="004750BF">
      <w:pPr>
        <w:widowControl w:val="0"/>
        <w:suppressAutoHyphens/>
        <w:autoSpaceDN w:val="0"/>
        <w:spacing w:after="0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Белгородской области                                                                В.Ю. Бузанаков</w:t>
      </w:r>
    </w:p>
    <w:sectPr w:rsidR="00911FB6" w:rsidRPr="00DE2023" w:rsidSect="004750BF">
      <w:headerReference w:type="default" r:id="rId9"/>
      <w:pgSz w:w="11906" w:h="16838"/>
      <w:pgMar w:top="1134" w:right="567" w:bottom="851" w:left="1701" w:header="42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372C" w:rsidRDefault="005A372C">
      <w:pPr>
        <w:spacing w:after="0" w:line="240" w:lineRule="auto"/>
      </w:pPr>
      <w:r>
        <w:separator/>
      </w:r>
    </w:p>
  </w:endnote>
  <w:endnote w:type="continuationSeparator" w:id="1">
    <w:p w:rsidR="005A372C" w:rsidRDefault="005A3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T Astra Serif">
    <w:altName w:val="Times New Roman"/>
    <w:charset w:val="CC"/>
    <w:family w:val="roman"/>
    <w:pitch w:val="variable"/>
    <w:sig w:usb0="00000201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372C" w:rsidRDefault="005A372C">
      <w:pPr>
        <w:spacing w:after="0" w:line="240" w:lineRule="auto"/>
      </w:pPr>
      <w:r>
        <w:separator/>
      </w:r>
    </w:p>
  </w:footnote>
  <w:footnote w:type="continuationSeparator" w:id="1">
    <w:p w:rsidR="005A372C" w:rsidRDefault="005A3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FB6" w:rsidRDefault="00353671">
    <w:pPr>
      <w:pStyle w:val="af6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 w:rsidR="00E3726E">
      <w:rPr>
        <w:rFonts w:ascii="Times New Roman" w:hAnsi="Times New Roman"/>
        <w:sz w:val="24"/>
        <w:szCs w:val="24"/>
      </w:rPr>
      <w:instrText xml:space="preserve"> PAGE   \* MERGEFORMAT </w:instrText>
    </w:r>
    <w:r>
      <w:rPr>
        <w:rFonts w:ascii="Times New Roman" w:hAnsi="Times New Roman"/>
        <w:sz w:val="24"/>
        <w:szCs w:val="24"/>
      </w:rPr>
      <w:fldChar w:fldCharType="separate"/>
    </w:r>
    <w:r w:rsidR="00C854E7">
      <w:rPr>
        <w:rFonts w:ascii="Times New Roman" w:hAnsi="Times New Roman"/>
        <w:noProof/>
        <w:sz w:val="24"/>
        <w:szCs w:val="24"/>
      </w:rPr>
      <w:t>4</w:t>
    </w:r>
    <w:r>
      <w:rPr>
        <w:rFonts w:ascii="Times New Roman" w:hAnsi="Times New Roman"/>
        <w:sz w:val="24"/>
        <w:szCs w:val="24"/>
      </w:rPr>
      <w:fldChar w:fldCharType="end"/>
    </w:r>
  </w:p>
  <w:p w:rsidR="00911FB6" w:rsidRDefault="00911FB6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47B93"/>
    <w:multiLevelType w:val="hybridMultilevel"/>
    <w:tmpl w:val="72A47610"/>
    <w:lvl w:ilvl="0" w:tplc="1C5EC762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1FB6"/>
    <w:rsid w:val="00004550"/>
    <w:rsid w:val="00004756"/>
    <w:rsid w:val="0000613B"/>
    <w:rsid w:val="0002565B"/>
    <w:rsid w:val="00045682"/>
    <w:rsid w:val="000541CC"/>
    <w:rsid w:val="0006294C"/>
    <w:rsid w:val="00063047"/>
    <w:rsid w:val="000A307D"/>
    <w:rsid w:val="000B29FA"/>
    <w:rsid w:val="000F5B4D"/>
    <w:rsid w:val="0014182A"/>
    <w:rsid w:val="0019391B"/>
    <w:rsid w:val="00234A85"/>
    <w:rsid w:val="002559F1"/>
    <w:rsid w:val="00276FE7"/>
    <w:rsid w:val="003059B6"/>
    <w:rsid w:val="00353671"/>
    <w:rsid w:val="00391FE4"/>
    <w:rsid w:val="003A3639"/>
    <w:rsid w:val="003D2C00"/>
    <w:rsid w:val="003D39EA"/>
    <w:rsid w:val="004750BF"/>
    <w:rsid w:val="004955DC"/>
    <w:rsid w:val="004A31B5"/>
    <w:rsid w:val="004E636F"/>
    <w:rsid w:val="00542AEC"/>
    <w:rsid w:val="00565F1D"/>
    <w:rsid w:val="005A372C"/>
    <w:rsid w:val="005D6B82"/>
    <w:rsid w:val="005F5F6D"/>
    <w:rsid w:val="00631E13"/>
    <w:rsid w:val="00641D92"/>
    <w:rsid w:val="00696BEC"/>
    <w:rsid w:val="006A7BE7"/>
    <w:rsid w:val="006D495E"/>
    <w:rsid w:val="006F21C1"/>
    <w:rsid w:val="00782E9F"/>
    <w:rsid w:val="007C26BD"/>
    <w:rsid w:val="007D3988"/>
    <w:rsid w:val="007F01A6"/>
    <w:rsid w:val="008267CB"/>
    <w:rsid w:val="00834E85"/>
    <w:rsid w:val="00850162"/>
    <w:rsid w:val="008A5498"/>
    <w:rsid w:val="008D6B72"/>
    <w:rsid w:val="00911FB6"/>
    <w:rsid w:val="009471D0"/>
    <w:rsid w:val="009A10CF"/>
    <w:rsid w:val="00A37A45"/>
    <w:rsid w:val="00A47F1C"/>
    <w:rsid w:val="00A658CF"/>
    <w:rsid w:val="00A6715C"/>
    <w:rsid w:val="00A768A8"/>
    <w:rsid w:val="00AD7354"/>
    <w:rsid w:val="00B256CC"/>
    <w:rsid w:val="00B6721F"/>
    <w:rsid w:val="00B93C57"/>
    <w:rsid w:val="00B96EF1"/>
    <w:rsid w:val="00C27C8D"/>
    <w:rsid w:val="00C854E7"/>
    <w:rsid w:val="00CF4CC0"/>
    <w:rsid w:val="00D369EE"/>
    <w:rsid w:val="00DC2B99"/>
    <w:rsid w:val="00DD2EC6"/>
    <w:rsid w:val="00DD7325"/>
    <w:rsid w:val="00DE2023"/>
    <w:rsid w:val="00DE49F5"/>
    <w:rsid w:val="00DE7B6A"/>
    <w:rsid w:val="00E3726E"/>
    <w:rsid w:val="00E37D9D"/>
    <w:rsid w:val="00E42DF9"/>
    <w:rsid w:val="00E42F9D"/>
    <w:rsid w:val="00E61BDF"/>
    <w:rsid w:val="00E62F18"/>
    <w:rsid w:val="00EC7291"/>
    <w:rsid w:val="00F01E69"/>
    <w:rsid w:val="00F50DBB"/>
    <w:rsid w:val="00F80976"/>
    <w:rsid w:val="00FC1A02"/>
    <w:rsid w:val="00FE2497"/>
    <w:rsid w:val="00FE65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FB6"/>
    <w:pPr>
      <w:spacing w:after="200" w:line="276" w:lineRule="auto"/>
    </w:pPr>
    <w:rPr>
      <w:rFonts w:eastAsia="Times New Roman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11FB6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bCs/>
      <w:color w:val="000080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911FB6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911FB6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911FB6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911FB6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911FB6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911FB6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911FB6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911FB6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911FB6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911FB6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911FB6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61"/>
    <w:uiPriority w:val="9"/>
    <w:rsid w:val="00911FB6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911FB6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71"/>
    <w:uiPriority w:val="9"/>
    <w:rsid w:val="00911FB6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911FB6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81"/>
    <w:uiPriority w:val="9"/>
    <w:rsid w:val="00911FB6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911FB6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911FB6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11FB6"/>
  </w:style>
  <w:style w:type="paragraph" w:styleId="a4">
    <w:name w:val="Title"/>
    <w:basedOn w:val="a"/>
    <w:next w:val="a"/>
    <w:link w:val="a5"/>
    <w:uiPriority w:val="10"/>
    <w:qFormat/>
    <w:rsid w:val="00911FB6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link w:val="a4"/>
    <w:uiPriority w:val="10"/>
    <w:rsid w:val="00911FB6"/>
    <w:rPr>
      <w:sz w:val="48"/>
      <w:szCs w:val="48"/>
    </w:rPr>
  </w:style>
  <w:style w:type="paragraph" w:styleId="a6">
    <w:name w:val="Subtitle"/>
    <w:basedOn w:val="a"/>
    <w:link w:val="a7"/>
    <w:qFormat/>
    <w:rsid w:val="00911FB6"/>
    <w:pPr>
      <w:spacing w:after="0" w:line="240" w:lineRule="auto"/>
      <w:jc w:val="center"/>
    </w:pPr>
    <w:rPr>
      <w:rFonts w:eastAsia="Calibri"/>
      <w:b/>
      <w:bCs/>
      <w:sz w:val="28"/>
      <w:szCs w:val="28"/>
      <w:lang w:val="en-US" w:eastAsia="en-US"/>
    </w:rPr>
  </w:style>
  <w:style w:type="character" w:customStyle="1" w:styleId="SubtitleChar">
    <w:name w:val="Subtitle Char"/>
    <w:uiPriority w:val="11"/>
    <w:rsid w:val="00911FB6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911FB6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911FB6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11FB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11FB6"/>
    <w:rPr>
      <w:i/>
    </w:rPr>
  </w:style>
  <w:style w:type="paragraph" w:customStyle="1" w:styleId="12">
    <w:name w:val="Верхний колонтитул1"/>
    <w:basedOn w:val="a"/>
    <w:link w:val="HeaderChar"/>
    <w:uiPriority w:val="99"/>
    <w:unhideWhenUsed/>
    <w:rsid w:val="00911FB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12"/>
    <w:uiPriority w:val="99"/>
    <w:rsid w:val="00911FB6"/>
  </w:style>
  <w:style w:type="paragraph" w:customStyle="1" w:styleId="13">
    <w:name w:val="Нижний колонтитул1"/>
    <w:basedOn w:val="a"/>
    <w:link w:val="CaptionChar"/>
    <w:uiPriority w:val="99"/>
    <w:unhideWhenUsed/>
    <w:rsid w:val="00911FB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  <w:rsid w:val="00911FB6"/>
  </w:style>
  <w:style w:type="paragraph" w:customStyle="1" w:styleId="14">
    <w:name w:val="Название объекта1"/>
    <w:basedOn w:val="a"/>
    <w:next w:val="a"/>
    <w:uiPriority w:val="35"/>
    <w:semiHidden/>
    <w:unhideWhenUsed/>
    <w:qFormat/>
    <w:rsid w:val="00911FB6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3"/>
    <w:uiPriority w:val="99"/>
    <w:rsid w:val="00911FB6"/>
  </w:style>
  <w:style w:type="table" w:styleId="aa">
    <w:name w:val="Table Grid"/>
    <w:basedOn w:val="a1"/>
    <w:uiPriority w:val="59"/>
    <w:rsid w:val="00911FB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911FB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911FB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911FB6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911FB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911FB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911FB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911FB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911FB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911FB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911FB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911FB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911FB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911FB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911FB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911FB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911FB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911FB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911FB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911FB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911FB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911FB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911FB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911FB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911FB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911FB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911FB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911FB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911FB6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911FB6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911FB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911FB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911FB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911FB6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911FB6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911FB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911FB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911FB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911FB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911FB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911FB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911FB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911FB6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911FB6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911FB6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911FB6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911FB6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911FB6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911FB6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911FB6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911FB6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911FB6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911FB6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911FB6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911FB6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911FB6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911FB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911FB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911FB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911FB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911FB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911FB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911FB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911FB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911FB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911FB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911FB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911FB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911FB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911FB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911FB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semiHidden/>
    <w:unhideWhenUsed/>
    <w:rsid w:val="00911FB6"/>
    <w:rPr>
      <w:rFonts w:ascii="Times New Roman" w:hAnsi="Times New Roman" w:cs="Times New Roman"/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911FB6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911FB6"/>
    <w:rPr>
      <w:sz w:val="18"/>
    </w:rPr>
  </w:style>
  <w:style w:type="character" w:styleId="ae">
    <w:name w:val="footnote reference"/>
    <w:uiPriority w:val="99"/>
    <w:unhideWhenUsed/>
    <w:rsid w:val="00911FB6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11FB6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911FB6"/>
    <w:rPr>
      <w:sz w:val="20"/>
    </w:rPr>
  </w:style>
  <w:style w:type="character" w:styleId="af1">
    <w:name w:val="endnote reference"/>
    <w:uiPriority w:val="99"/>
    <w:semiHidden/>
    <w:unhideWhenUsed/>
    <w:rsid w:val="00911FB6"/>
    <w:rPr>
      <w:vertAlign w:val="superscript"/>
    </w:rPr>
  </w:style>
  <w:style w:type="paragraph" w:styleId="15">
    <w:name w:val="toc 1"/>
    <w:basedOn w:val="a"/>
    <w:next w:val="a"/>
    <w:uiPriority w:val="39"/>
    <w:unhideWhenUsed/>
    <w:rsid w:val="00911FB6"/>
    <w:pPr>
      <w:spacing w:after="57"/>
    </w:pPr>
  </w:style>
  <w:style w:type="paragraph" w:styleId="22">
    <w:name w:val="toc 2"/>
    <w:basedOn w:val="a"/>
    <w:next w:val="a"/>
    <w:uiPriority w:val="39"/>
    <w:unhideWhenUsed/>
    <w:rsid w:val="00911FB6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911FB6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911FB6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911FB6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911FB6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911FB6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911FB6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911FB6"/>
    <w:pPr>
      <w:spacing w:after="57"/>
      <w:ind w:left="2268"/>
    </w:pPr>
  </w:style>
  <w:style w:type="paragraph" w:styleId="af2">
    <w:name w:val="TOC Heading"/>
    <w:uiPriority w:val="39"/>
    <w:unhideWhenUsed/>
    <w:rsid w:val="00911FB6"/>
  </w:style>
  <w:style w:type="paragraph" w:styleId="af3">
    <w:name w:val="table of figures"/>
    <w:basedOn w:val="a"/>
    <w:next w:val="a"/>
    <w:uiPriority w:val="99"/>
    <w:unhideWhenUsed/>
    <w:rsid w:val="00911FB6"/>
    <w:pPr>
      <w:spacing w:after="0"/>
    </w:pPr>
  </w:style>
  <w:style w:type="character" w:customStyle="1" w:styleId="a7">
    <w:name w:val="Подзаголовок Знак"/>
    <w:link w:val="a6"/>
    <w:rsid w:val="00911FB6"/>
    <w:rPr>
      <w:b/>
      <w:bCs/>
      <w:sz w:val="28"/>
      <w:szCs w:val="28"/>
    </w:rPr>
  </w:style>
  <w:style w:type="character" w:customStyle="1" w:styleId="16">
    <w:name w:val="Подзаголовок Знак1"/>
    <w:rsid w:val="00911FB6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styleId="af4">
    <w:name w:val="List Paragraph"/>
    <w:basedOn w:val="a"/>
    <w:link w:val="af5"/>
    <w:uiPriority w:val="34"/>
    <w:qFormat/>
    <w:rsid w:val="00911FB6"/>
    <w:pPr>
      <w:ind w:left="720"/>
      <w:contextualSpacing/>
    </w:pPr>
    <w:rPr>
      <w:lang w:eastAsia="en-US"/>
    </w:rPr>
  </w:style>
  <w:style w:type="paragraph" w:styleId="af6">
    <w:name w:val="header"/>
    <w:basedOn w:val="a"/>
    <w:link w:val="af7"/>
    <w:uiPriority w:val="99"/>
    <w:unhideWhenUsed/>
    <w:rsid w:val="00911FB6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7">
    <w:name w:val="Верхний колонтитул Знак"/>
    <w:link w:val="af6"/>
    <w:uiPriority w:val="99"/>
    <w:rsid w:val="00911FB6"/>
    <w:rPr>
      <w:rFonts w:eastAsia="Times New Roman"/>
      <w:sz w:val="22"/>
      <w:szCs w:val="22"/>
    </w:rPr>
  </w:style>
  <w:style w:type="paragraph" w:styleId="af8">
    <w:name w:val="footer"/>
    <w:basedOn w:val="a"/>
    <w:link w:val="af9"/>
    <w:uiPriority w:val="99"/>
    <w:unhideWhenUsed/>
    <w:rsid w:val="00911FB6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9">
    <w:name w:val="Нижний колонтитул Знак"/>
    <w:link w:val="af8"/>
    <w:uiPriority w:val="99"/>
    <w:rsid w:val="00911FB6"/>
    <w:rPr>
      <w:rFonts w:eastAsia="Times New Roman"/>
      <w:sz w:val="22"/>
      <w:szCs w:val="22"/>
    </w:rPr>
  </w:style>
  <w:style w:type="paragraph" w:styleId="afa">
    <w:name w:val="Normal (Web)"/>
    <w:basedOn w:val="a"/>
    <w:uiPriority w:val="99"/>
    <w:unhideWhenUsed/>
    <w:rsid w:val="00911F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b">
    <w:name w:val="Balloon Text"/>
    <w:basedOn w:val="a"/>
    <w:link w:val="afc"/>
    <w:uiPriority w:val="99"/>
    <w:semiHidden/>
    <w:unhideWhenUsed/>
    <w:rsid w:val="00911FB6"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semiHidden/>
    <w:rsid w:val="00911FB6"/>
    <w:rPr>
      <w:rFonts w:ascii="Tahoma" w:eastAsia="Times New Roman" w:hAnsi="Tahoma" w:cs="Tahoma"/>
      <w:sz w:val="16"/>
      <w:szCs w:val="16"/>
    </w:rPr>
  </w:style>
  <w:style w:type="character" w:customStyle="1" w:styleId="30">
    <w:name w:val="Основной текст (3)_"/>
    <w:link w:val="32"/>
    <w:rsid w:val="00911FB6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0"/>
    <w:rsid w:val="00911FB6"/>
    <w:pPr>
      <w:widowControl w:val="0"/>
      <w:shd w:val="clear" w:color="auto" w:fill="FFFFFF"/>
      <w:spacing w:after="360" w:line="326" w:lineRule="exact"/>
      <w:jc w:val="center"/>
    </w:pPr>
    <w:rPr>
      <w:rFonts w:ascii="Times New Roman" w:hAnsi="Times New Roman"/>
      <w:b/>
      <w:bCs/>
      <w:sz w:val="28"/>
      <w:szCs w:val="28"/>
      <w:lang w:val="en-US" w:eastAsia="en-US"/>
    </w:rPr>
  </w:style>
  <w:style w:type="character" w:customStyle="1" w:styleId="afd">
    <w:name w:val="Основной текст_"/>
    <w:link w:val="23"/>
    <w:rsid w:val="00911FB6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17">
    <w:name w:val="Основной текст1"/>
    <w:rsid w:val="00911FB6"/>
    <w:rPr>
      <w:rFonts w:ascii="Times New Roman" w:eastAsia="Times New Roman" w:hAnsi="Times New Roman"/>
      <w:color w:val="000000"/>
      <w:spacing w:val="0"/>
      <w:position w:val="0"/>
      <w:sz w:val="26"/>
      <w:szCs w:val="26"/>
      <w:shd w:val="clear" w:color="auto" w:fill="FFFFFF"/>
      <w:lang w:val="ru-RU"/>
    </w:rPr>
  </w:style>
  <w:style w:type="paragraph" w:customStyle="1" w:styleId="23">
    <w:name w:val="Основной текст2"/>
    <w:basedOn w:val="a"/>
    <w:link w:val="afd"/>
    <w:rsid w:val="00911FB6"/>
    <w:pPr>
      <w:widowControl w:val="0"/>
      <w:shd w:val="clear" w:color="auto" w:fill="FFFFFF"/>
      <w:spacing w:after="0" w:line="317" w:lineRule="exact"/>
      <w:ind w:firstLine="700"/>
      <w:jc w:val="both"/>
    </w:pPr>
    <w:rPr>
      <w:rFonts w:ascii="Times New Roman" w:hAnsi="Times New Roman"/>
      <w:sz w:val="26"/>
      <w:szCs w:val="26"/>
      <w:lang w:val="en-US" w:eastAsia="en-US"/>
    </w:rPr>
  </w:style>
  <w:style w:type="character" w:styleId="afe">
    <w:name w:val="Strong"/>
    <w:uiPriority w:val="22"/>
    <w:qFormat/>
    <w:rsid w:val="00911FB6"/>
    <w:rPr>
      <w:b/>
      <w:bCs/>
    </w:rPr>
  </w:style>
  <w:style w:type="character" w:customStyle="1" w:styleId="apple-converted-space">
    <w:name w:val="apple-converted-space"/>
    <w:basedOn w:val="a0"/>
    <w:rsid w:val="00911FB6"/>
  </w:style>
  <w:style w:type="paragraph" w:customStyle="1" w:styleId="ConsPlusTitle">
    <w:name w:val="ConsPlusTitle"/>
    <w:uiPriority w:val="99"/>
    <w:rsid w:val="00911FB6"/>
    <w:pPr>
      <w:widowControl w:val="0"/>
    </w:pPr>
    <w:rPr>
      <w:rFonts w:ascii="Arial" w:eastAsia="Times New Roman" w:hAnsi="Arial" w:cs="Arial"/>
      <w:b/>
      <w:bCs/>
      <w:lang w:eastAsia="ru-RU"/>
    </w:rPr>
  </w:style>
  <w:style w:type="character" w:customStyle="1" w:styleId="10">
    <w:name w:val="Заголовок 1 Знак"/>
    <w:link w:val="1"/>
    <w:rsid w:val="00911FB6"/>
    <w:rPr>
      <w:rFonts w:ascii="Arial" w:eastAsia="Times New Roman" w:hAnsi="Arial" w:cs="Arial"/>
      <w:b/>
      <w:bCs/>
      <w:color w:val="000080"/>
    </w:rPr>
  </w:style>
  <w:style w:type="paragraph" w:customStyle="1" w:styleId="18">
    <w:name w:val="Абзац списка1"/>
    <w:basedOn w:val="a"/>
    <w:uiPriority w:val="99"/>
    <w:rsid w:val="00911FB6"/>
    <w:pPr>
      <w:ind w:left="720"/>
    </w:pPr>
    <w:rPr>
      <w:rFonts w:cs="Calibri"/>
    </w:rPr>
  </w:style>
  <w:style w:type="character" w:customStyle="1" w:styleId="wmi-callto">
    <w:name w:val="wmi-callto"/>
    <w:basedOn w:val="a0"/>
    <w:rsid w:val="00911FB6"/>
  </w:style>
  <w:style w:type="paragraph" w:styleId="aff">
    <w:name w:val="Plain Text"/>
    <w:basedOn w:val="a"/>
    <w:link w:val="aff0"/>
    <w:uiPriority w:val="99"/>
    <w:semiHidden/>
    <w:unhideWhenUsed/>
    <w:rsid w:val="00911FB6"/>
    <w:pPr>
      <w:spacing w:after="0" w:line="240" w:lineRule="auto"/>
    </w:pPr>
    <w:rPr>
      <w:rFonts w:ascii="Consolas" w:eastAsia="Calibri" w:hAnsi="Consolas"/>
      <w:sz w:val="21"/>
      <w:szCs w:val="21"/>
      <w:lang w:val="en-US" w:eastAsia="en-US"/>
    </w:rPr>
  </w:style>
  <w:style w:type="character" w:customStyle="1" w:styleId="aff0">
    <w:name w:val="Текст Знак"/>
    <w:link w:val="aff"/>
    <w:uiPriority w:val="99"/>
    <w:semiHidden/>
    <w:rsid w:val="00911FB6"/>
    <w:rPr>
      <w:rFonts w:ascii="Consolas" w:eastAsia="Calibri" w:hAnsi="Consolas" w:cs="Times New Roman"/>
      <w:sz w:val="21"/>
      <w:szCs w:val="21"/>
      <w:lang w:eastAsia="en-US"/>
    </w:rPr>
  </w:style>
  <w:style w:type="character" w:styleId="aff1">
    <w:name w:val="Emphasis"/>
    <w:uiPriority w:val="20"/>
    <w:qFormat/>
    <w:rsid w:val="00911FB6"/>
    <w:rPr>
      <w:rFonts w:cs="Times New Roman"/>
      <w:i/>
      <w:iCs/>
    </w:rPr>
  </w:style>
  <w:style w:type="character" w:customStyle="1" w:styleId="40">
    <w:name w:val="Основной текст (4)"/>
    <w:rsid w:val="00911FB6"/>
    <w:rPr>
      <w:b/>
      <w:bCs/>
      <w:color w:val="1F1B25"/>
      <w:spacing w:val="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af5">
    <w:name w:val="Абзац списка Знак"/>
    <w:link w:val="af4"/>
    <w:uiPriority w:val="34"/>
    <w:rsid w:val="00911FB6"/>
    <w:rPr>
      <w:rFonts w:eastAsia="Times New Roman"/>
      <w:sz w:val="22"/>
      <w:szCs w:val="22"/>
    </w:rPr>
  </w:style>
  <w:style w:type="paragraph" w:customStyle="1" w:styleId="19">
    <w:name w:val="Обычный (веб)1"/>
    <w:rsid w:val="00FE656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4">
    <w:name w:val="Основной текст (2)_"/>
    <w:basedOn w:val="a0"/>
    <w:link w:val="25"/>
    <w:locked/>
    <w:rsid w:val="009A10C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9A10CF"/>
    <w:pPr>
      <w:widowControl w:val="0"/>
      <w:shd w:val="clear" w:color="auto" w:fill="FFFFFF"/>
      <w:spacing w:after="0" w:line="320" w:lineRule="exact"/>
    </w:pPr>
    <w:rPr>
      <w:rFonts w:ascii="Times New Roman" w:eastAsia="Calibri" w:hAnsi="Times New Roman"/>
      <w:b/>
      <w:bCs/>
      <w:sz w:val="27"/>
      <w:szCs w:val="27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ABB12-420D-4B1F-8809-92BC5D6DD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4</Pages>
  <Words>997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Осмакова</cp:lastModifiedBy>
  <cp:revision>25</cp:revision>
  <cp:lastPrinted>2025-10-31T05:08:00Z</cp:lastPrinted>
  <dcterms:created xsi:type="dcterms:W3CDTF">2025-03-10T05:45:00Z</dcterms:created>
  <dcterms:modified xsi:type="dcterms:W3CDTF">2025-10-31T06:25:00Z</dcterms:modified>
  <cp:version>917504</cp:version>
</cp:coreProperties>
</file>