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F0" w:rsidRDefault="005558F0" w:rsidP="005558F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5558F0" w:rsidRDefault="005558F0" w:rsidP="005558F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5558F0" w:rsidRDefault="005558F0" w:rsidP="005558F0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8F0" w:rsidRDefault="005558F0" w:rsidP="005558F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558F0" w:rsidRDefault="005558F0" w:rsidP="005558F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5558F0" w:rsidRDefault="005558F0" w:rsidP="005558F0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5558F0" w:rsidRDefault="005558F0" w:rsidP="005558F0">
      <w:pPr>
        <w:suppressAutoHyphens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Четвертое заседание                                                                     Первого созыва</w:t>
      </w:r>
    </w:p>
    <w:p w:rsidR="005558F0" w:rsidRDefault="005558F0" w:rsidP="005558F0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5558F0" w:rsidRDefault="005558F0" w:rsidP="005558F0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69</w:t>
      </w:r>
    </w:p>
    <w:p w:rsidR="005558F0" w:rsidRDefault="005558F0" w:rsidP="005558F0">
      <w:pPr>
        <w:shd w:val="clear" w:color="auto" w:fill="FFFFFF"/>
        <w:tabs>
          <w:tab w:val="left" w:pos="4536"/>
          <w:tab w:val="left" w:pos="5529"/>
        </w:tabs>
        <w:spacing w:line="276" w:lineRule="auto"/>
        <w:ind w:right="4962"/>
        <w:jc w:val="both"/>
        <w:rPr>
          <w:b/>
          <w:bCs/>
          <w:color w:val="000000"/>
          <w:spacing w:val="-2"/>
          <w:sz w:val="28"/>
          <w:szCs w:val="28"/>
        </w:rPr>
      </w:pPr>
    </w:p>
    <w:p w:rsidR="000A5FA2" w:rsidRDefault="005558F0" w:rsidP="005558F0">
      <w:pPr>
        <w:shd w:val="clear" w:color="auto" w:fill="FFFFFF"/>
        <w:tabs>
          <w:tab w:val="left" w:pos="4678"/>
          <w:tab w:val="left" w:pos="4962"/>
          <w:tab w:val="left" w:pos="5529"/>
        </w:tabs>
        <w:ind w:right="439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О переименовании муниципального казённого учреждения «Управление физической культуры, спорта и молодёжной политики  администрации Прохоровского  района» и утверждения  Положения об управлении физической культуры, спорта и  молодёжной политики Администрации Прохоровского муниципального округа Белгородской области</w:t>
      </w:r>
    </w:p>
    <w:p w:rsidR="000A5FA2" w:rsidRDefault="000A5FA2" w:rsidP="000A5FA2">
      <w:pPr>
        <w:shd w:val="clear" w:color="auto" w:fill="FFFFFF"/>
        <w:ind w:firstLine="706"/>
        <w:jc w:val="both"/>
        <w:rPr>
          <w:color w:val="000000"/>
          <w:sz w:val="28"/>
          <w:szCs w:val="28"/>
        </w:rPr>
      </w:pPr>
    </w:p>
    <w:p w:rsidR="005558F0" w:rsidRDefault="000A5FA2" w:rsidP="005558F0">
      <w:pPr>
        <w:shd w:val="clear" w:color="auto" w:fill="FFFFFF"/>
        <w:ind w:firstLine="706"/>
        <w:jc w:val="both"/>
        <w:rPr>
          <w:sz w:val="28"/>
          <w:szCs w:val="28"/>
        </w:rPr>
      </w:pPr>
      <w:r w:rsidRPr="00D057D3">
        <w:rPr>
          <w:color w:val="000000"/>
          <w:sz w:val="28"/>
          <w:szCs w:val="28"/>
        </w:rPr>
        <w:t>В соответствии с</w:t>
      </w:r>
      <w:r w:rsidR="008B7D57">
        <w:rPr>
          <w:color w:val="000000"/>
          <w:sz w:val="28"/>
          <w:szCs w:val="28"/>
        </w:rPr>
        <w:t xml:space="preserve">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</w:rPr>
        <w:t>,</w:t>
      </w:r>
      <w:r w:rsidR="005558F0">
        <w:rPr>
          <w:color w:val="000000" w:themeColor="text1"/>
          <w:sz w:val="28"/>
          <w:szCs w:val="28"/>
        </w:rPr>
        <w:t xml:space="preserve"> </w:t>
      </w:r>
      <w:r w:rsidR="001C56A8" w:rsidRPr="00B54DFF">
        <w:rPr>
          <w:sz w:val="28"/>
          <w:szCs w:val="28"/>
        </w:rPr>
        <w:t>решением Совета депутатов Прохоровского муниципального округа</w:t>
      </w:r>
      <w:r w:rsidR="005558F0">
        <w:rPr>
          <w:sz w:val="28"/>
          <w:szCs w:val="28"/>
        </w:rPr>
        <w:t xml:space="preserve"> </w:t>
      </w:r>
      <w:r w:rsidR="001C56A8" w:rsidRPr="00B54DFF">
        <w:rPr>
          <w:sz w:val="28"/>
          <w:szCs w:val="28"/>
        </w:rPr>
        <w:t>Белгородской области от05 ноября 2025 г. № 27 «О структуре Администрации Прохоровского муниципального округа Белгородской области»</w:t>
      </w:r>
      <w:r w:rsidR="001C56A8">
        <w:rPr>
          <w:sz w:val="28"/>
          <w:szCs w:val="28"/>
        </w:rPr>
        <w:t>,</w:t>
      </w:r>
      <w:r w:rsidR="001C56A8" w:rsidRPr="00B54DFF">
        <w:rPr>
          <w:sz w:val="28"/>
          <w:szCs w:val="28"/>
        </w:rPr>
        <w:t xml:space="preserve"> Уставом </w:t>
      </w:r>
      <w:r w:rsidR="001C56A8" w:rsidRPr="00736CDE">
        <w:rPr>
          <w:bCs/>
          <w:sz w:val="28"/>
          <w:szCs w:val="28"/>
        </w:rPr>
        <w:t>Прохоровского муниципального округа</w:t>
      </w:r>
      <w:r w:rsidR="001C56A8" w:rsidRPr="00B54DFF">
        <w:rPr>
          <w:sz w:val="28"/>
          <w:szCs w:val="28"/>
        </w:rPr>
        <w:t xml:space="preserve"> Белгородской области</w:t>
      </w:r>
      <w:r w:rsidR="005558F0">
        <w:rPr>
          <w:sz w:val="28"/>
          <w:szCs w:val="28"/>
        </w:rPr>
        <w:t xml:space="preserve"> </w:t>
      </w:r>
    </w:p>
    <w:p w:rsidR="000A5FA2" w:rsidRPr="005558F0" w:rsidRDefault="008B7D57" w:rsidP="005558F0">
      <w:pPr>
        <w:shd w:val="clear" w:color="auto" w:fill="FFFFFF"/>
        <w:ind w:firstLine="706"/>
        <w:jc w:val="center"/>
        <w:rPr>
          <w:b/>
          <w:color w:val="000000"/>
          <w:spacing w:val="-1"/>
          <w:sz w:val="28"/>
          <w:szCs w:val="28"/>
        </w:rPr>
      </w:pPr>
      <w:r w:rsidRPr="005558F0">
        <w:rPr>
          <w:b/>
          <w:bCs/>
          <w:color w:val="000000"/>
          <w:spacing w:val="-2"/>
          <w:sz w:val="28"/>
          <w:szCs w:val="28"/>
        </w:rPr>
        <w:t>Совет депутатов Прохоровского муниципального округа</w:t>
      </w:r>
      <w:r w:rsidR="001B7EBC" w:rsidRPr="005558F0">
        <w:rPr>
          <w:b/>
          <w:bCs/>
          <w:color w:val="000000"/>
          <w:spacing w:val="-2"/>
          <w:sz w:val="28"/>
          <w:szCs w:val="28"/>
        </w:rPr>
        <w:t xml:space="preserve"> Белгородской области</w:t>
      </w:r>
      <w:r w:rsidR="005558F0" w:rsidRPr="005558F0">
        <w:rPr>
          <w:b/>
          <w:bCs/>
          <w:color w:val="000000"/>
          <w:spacing w:val="-2"/>
          <w:sz w:val="28"/>
          <w:szCs w:val="28"/>
        </w:rPr>
        <w:t xml:space="preserve"> </w:t>
      </w:r>
      <w:r w:rsidR="005558F0">
        <w:rPr>
          <w:b/>
          <w:bCs/>
          <w:color w:val="000000"/>
          <w:spacing w:val="63"/>
          <w:sz w:val="28"/>
          <w:szCs w:val="28"/>
        </w:rPr>
        <w:t>РЕШИЛ</w:t>
      </w:r>
      <w:r w:rsidR="000A5FA2" w:rsidRPr="005558F0">
        <w:rPr>
          <w:b/>
          <w:bCs/>
          <w:color w:val="000000"/>
          <w:spacing w:val="63"/>
          <w:sz w:val="28"/>
          <w:szCs w:val="28"/>
        </w:rPr>
        <w:t>:</w:t>
      </w:r>
    </w:p>
    <w:p w:rsidR="000A5FA2" w:rsidRDefault="002E1B88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Переименовать муниципальное казённое учреждение «Управление физической культуры, спорта и молодёжной политики администрации Прохоровского района» в </w:t>
      </w:r>
      <w:r w:rsidR="00855CDD">
        <w:rPr>
          <w:color w:val="000000"/>
          <w:sz w:val="28"/>
          <w:szCs w:val="28"/>
        </w:rPr>
        <w:t>у</w:t>
      </w:r>
      <w:bookmarkStart w:id="0" w:name="_GoBack"/>
      <w:bookmarkEnd w:id="0"/>
      <w:r>
        <w:rPr>
          <w:color w:val="000000"/>
          <w:sz w:val="28"/>
          <w:szCs w:val="28"/>
        </w:rPr>
        <w:t xml:space="preserve">правление физической культуры, спорта и молодёжной политики </w:t>
      </w:r>
      <w:r w:rsidR="001B7EB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 Прохоровского муниципального округа</w:t>
      </w:r>
      <w:r w:rsidR="001B7EBC">
        <w:rPr>
          <w:color w:val="000000"/>
          <w:sz w:val="28"/>
          <w:szCs w:val="28"/>
        </w:rPr>
        <w:t xml:space="preserve"> Белгородской области</w:t>
      </w:r>
      <w:r>
        <w:rPr>
          <w:color w:val="000000"/>
          <w:sz w:val="28"/>
          <w:szCs w:val="28"/>
        </w:rPr>
        <w:t>.</w:t>
      </w:r>
    </w:p>
    <w:p w:rsidR="001B7EBC" w:rsidRDefault="001B7EBC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наименование должности </w:t>
      </w:r>
      <w:r w:rsidR="00855CD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уководителя: полное наименование – </w:t>
      </w:r>
      <w:r w:rsidR="00855CD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уководитель управления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1B7EBC" w:rsidRDefault="001B7EBC" w:rsidP="005558F0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Сокращенное наименование – </w:t>
      </w:r>
      <w:r w:rsidR="00855CD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уководитель управления физической культуры, спорта и молодёжной политики Администрации Прохоровского муниципального округа</w:t>
      </w:r>
    </w:p>
    <w:p w:rsidR="00940987" w:rsidRPr="001B7EBC" w:rsidRDefault="002E1B88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об </w:t>
      </w:r>
      <w:r w:rsidR="00855CD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правлени</w:t>
      </w:r>
      <w:r w:rsidR="001B7EB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физической культуры, спорта и молодёжной политики </w:t>
      </w:r>
      <w:r w:rsidR="001B7EBC">
        <w:rPr>
          <w:color w:val="000000"/>
          <w:sz w:val="28"/>
          <w:szCs w:val="28"/>
        </w:rPr>
        <w:t>Администрации Прохоровского муниципального округа Белгородской области</w:t>
      </w:r>
      <w:r w:rsidRPr="001B7EBC">
        <w:rPr>
          <w:color w:val="000000"/>
          <w:sz w:val="28"/>
          <w:szCs w:val="28"/>
        </w:rPr>
        <w:t xml:space="preserve"> (прилагается).</w:t>
      </w:r>
    </w:p>
    <w:p w:rsidR="000A5FA2" w:rsidRPr="0039769D" w:rsidRDefault="000A5FA2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</w:t>
      </w:r>
      <w:r w:rsidR="007D58C5" w:rsidRPr="00545096">
        <w:rPr>
          <w:sz w:val="28"/>
          <w:szCs w:val="28"/>
        </w:rPr>
        <w:t>приложение №1</w:t>
      </w:r>
      <w:r w:rsidR="00545096" w:rsidRPr="00545096">
        <w:rPr>
          <w:sz w:val="28"/>
          <w:szCs w:val="28"/>
        </w:rPr>
        <w:t>2</w:t>
      </w:r>
      <w:r w:rsidR="007D58C5" w:rsidRPr="00545096">
        <w:rPr>
          <w:sz w:val="28"/>
          <w:szCs w:val="28"/>
        </w:rPr>
        <w:t>,</w:t>
      </w:r>
      <w:r w:rsidR="007D58C5">
        <w:rPr>
          <w:color w:val="000000"/>
          <w:sz w:val="28"/>
          <w:szCs w:val="28"/>
        </w:rPr>
        <w:t xml:space="preserve"> утвержденное </w:t>
      </w:r>
      <w:r w:rsidR="002E1B88">
        <w:rPr>
          <w:color w:val="000000"/>
          <w:sz w:val="28"/>
          <w:szCs w:val="28"/>
        </w:rPr>
        <w:t>решение</w:t>
      </w:r>
      <w:r w:rsidR="007D58C5">
        <w:rPr>
          <w:color w:val="000000"/>
          <w:sz w:val="28"/>
          <w:szCs w:val="28"/>
        </w:rPr>
        <w:t xml:space="preserve">м </w:t>
      </w:r>
      <w:r w:rsidR="002E1B88">
        <w:rPr>
          <w:color w:val="000000"/>
          <w:sz w:val="28"/>
          <w:szCs w:val="28"/>
        </w:rPr>
        <w:t xml:space="preserve">Муниципального совета </w:t>
      </w:r>
      <w:r w:rsidRPr="001A5215">
        <w:rPr>
          <w:bCs/>
          <w:color w:val="000000"/>
          <w:spacing w:val="-2"/>
          <w:sz w:val="28"/>
          <w:szCs w:val="28"/>
        </w:rPr>
        <w:t>Прохоровск</w:t>
      </w:r>
      <w:r w:rsidR="002E1B88">
        <w:rPr>
          <w:bCs/>
          <w:color w:val="000000"/>
          <w:spacing w:val="-2"/>
          <w:sz w:val="28"/>
          <w:szCs w:val="28"/>
        </w:rPr>
        <w:t>ого</w:t>
      </w:r>
      <w:r w:rsidRPr="001A5215">
        <w:rPr>
          <w:bCs/>
          <w:color w:val="000000"/>
          <w:spacing w:val="-2"/>
          <w:sz w:val="28"/>
          <w:szCs w:val="28"/>
        </w:rPr>
        <w:t xml:space="preserve"> район</w:t>
      </w:r>
      <w:r w:rsidR="002E1B88">
        <w:rPr>
          <w:bCs/>
          <w:color w:val="000000"/>
          <w:spacing w:val="-2"/>
          <w:sz w:val="28"/>
          <w:szCs w:val="28"/>
        </w:rPr>
        <w:t>а</w:t>
      </w:r>
      <w:r w:rsidRPr="001A5215">
        <w:rPr>
          <w:bCs/>
          <w:color w:val="000000"/>
          <w:spacing w:val="-2"/>
          <w:sz w:val="28"/>
          <w:szCs w:val="28"/>
        </w:rPr>
        <w:t xml:space="preserve"> от </w:t>
      </w:r>
      <w:r w:rsidR="00207B24">
        <w:rPr>
          <w:bCs/>
          <w:color w:val="000000"/>
          <w:spacing w:val="-2"/>
          <w:sz w:val="28"/>
          <w:szCs w:val="28"/>
        </w:rPr>
        <w:t>2</w:t>
      </w:r>
      <w:r w:rsidR="002E1B88">
        <w:rPr>
          <w:bCs/>
          <w:color w:val="000000"/>
          <w:spacing w:val="-2"/>
          <w:sz w:val="28"/>
          <w:szCs w:val="28"/>
        </w:rPr>
        <w:t>4</w:t>
      </w:r>
      <w:r w:rsidRPr="001A5215">
        <w:rPr>
          <w:bCs/>
          <w:color w:val="000000"/>
          <w:spacing w:val="-2"/>
          <w:sz w:val="28"/>
          <w:szCs w:val="28"/>
        </w:rPr>
        <w:t xml:space="preserve"> декабря 201</w:t>
      </w:r>
      <w:r w:rsidR="002E1B88">
        <w:rPr>
          <w:bCs/>
          <w:color w:val="000000"/>
          <w:spacing w:val="-2"/>
          <w:sz w:val="28"/>
          <w:szCs w:val="28"/>
        </w:rPr>
        <w:t>3</w:t>
      </w:r>
      <w:r w:rsidRPr="001A5215">
        <w:rPr>
          <w:bCs/>
          <w:color w:val="000000"/>
          <w:spacing w:val="-2"/>
          <w:sz w:val="28"/>
          <w:szCs w:val="28"/>
        </w:rPr>
        <w:t xml:space="preserve"> года №</w:t>
      </w:r>
      <w:r w:rsidR="002E1B88">
        <w:rPr>
          <w:bCs/>
          <w:color w:val="000000"/>
          <w:spacing w:val="-2"/>
          <w:sz w:val="28"/>
          <w:szCs w:val="28"/>
        </w:rPr>
        <w:t xml:space="preserve">55 </w:t>
      </w:r>
      <w:r w:rsidRPr="001A5215">
        <w:rPr>
          <w:bCs/>
          <w:color w:val="000000"/>
          <w:spacing w:val="-2"/>
          <w:sz w:val="28"/>
          <w:szCs w:val="28"/>
        </w:rPr>
        <w:t xml:space="preserve">«Об утверждении </w:t>
      </w:r>
      <w:r w:rsidR="002E1B88">
        <w:rPr>
          <w:bCs/>
          <w:color w:val="000000"/>
          <w:spacing w:val="-2"/>
          <w:sz w:val="28"/>
          <w:szCs w:val="28"/>
        </w:rPr>
        <w:t>Положений об управлениях администрации</w:t>
      </w:r>
      <w:r w:rsidRPr="001A5215">
        <w:rPr>
          <w:bCs/>
          <w:color w:val="000000"/>
          <w:spacing w:val="-2"/>
          <w:sz w:val="28"/>
          <w:szCs w:val="28"/>
        </w:rPr>
        <w:t xml:space="preserve"> Прохоровско</w:t>
      </w:r>
      <w:r w:rsidR="00207B24">
        <w:rPr>
          <w:bCs/>
          <w:color w:val="000000"/>
          <w:spacing w:val="-2"/>
          <w:sz w:val="28"/>
          <w:szCs w:val="28"/>
        </w:rPr>
        <w:t>го</w:t>
      </w:r>
      <w:r w:rsidRPr="001A5215">
        <w:rPr>
          <w:bCs/>
          <w:color w:val="000000"/>
          <w:spacing w:val="-2"/>
          <w:sz w:val="28"/>
          <w:szCs w:val="28"/>
        </w:rPr>
        <w:t xml:space="preserve"> район</w:t>
      </w:r>
      <w:r w:rsidR="00207B24">
        <w:rPr>
          <w:bCs/>
          <w:color w:val="000000"/>
          <w:spacing w:val="-2"/>
          <w:sz w:val="28"/>
          <w:szCs w:val="28"/>
        </w:rPr>
        <w:t xml:space="preserve">а </w:t>
      </w:r>
      <w:r w:rsidR="002E1B88">
        <w:rPr>
          <w:bCs/>
          <w:color w:val="000000"/>
          <w:spacing w:val="-2"/>
          <w:sz w:val="28"/>
          <w:szCs w:val="28"/>
        </w:rPr>
        <w:t>и их структурных подразделениях</w:t>
      </w:r>
      <w:r w:rsidR="00940987">
        <w:rPr>
          <w:bCs/>
          <w:color w:val="000000"/>
          <w:spacing w:val="-2"/>
          <w:sz w:val="28"/>
          <w:szCs w:val="28"/>
        </w:rPr>
        <w:t>»</w:t>
      </w:r>
      <w:r>
        <w:rPr>
          <w:bCs/>
          <w:color w:val="000000"/>
          <w:spacing w:val="-2"/>
          <w:sz w:val="28"/>
          <w:szCs w:val="28"/>
        </w:rPr>
        <w:t>.</w:t>
      </w:r>
    </w:p>
    <w:p w:rsidR="000A5FA2" w:rsidRDefault="002E1B88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Начальнику МКУ «</w:t>
      </w:r>
      <w:r w:rsidR="000A5FA2">
        <w:rPr>
          <w:bCs/>
          <w:color w:val="000000"/>
          <w:spacing w:val="-2"/>
          <w:sz w:val="28"/>
          <w:szCs w:val="28"/>
        </w:rPr>
        <w:t>Управлени</w:t>
      </w:r>
      <w:r>
        <w:rPr>
          <w:bCs/>
          <w:color w:val="000000"/>
          <w:spacing w:val="-2"/>
          <w:sz w:val="28"/>
          <w:szCs w:val="28"/>
        </w:rPr>
        <w:t>е</w:t>
      </w:r>
      <w:r w:rsidR="005558F0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физической культуры, спорта и молодёжной политики администрации Прохоровского района»</w:t>
      </w:r>
      <w:r w:rsidR="00996B5E">
        <w:rPr>
          <w:bCs/>
          <w:color w:val="000000"/>
          <w:spacing w:val="-2"/>
          <w:sz w:val="28"/>
          <w:szCs w:val="28"/>
        </w:rPr>
        <w:t xml:space="preserve">                    Старченко Сергею Васильевичу</w:t>
      </w:r>
      <w:r w:rsidR="005558F0">
        <w:rPr>
          <w:bCs/>
          <w:color w:val="000000"/>
          <w:spacing w:val="-2"/>
          <w:sz w:val="28"/>
          <w:szCs w:val="28"/>
        </w:rPr>
        <w:t xml:space="preserve"> </w:t>
      </w:r>
      <w:r w:rsidR="00646A9D">
        <w:rPr>
          <w:bCs/>
          <w:color w:val="000000"/>
          <w:spacing w:val="-2"/>
          <w:sz w:val="28"/>
          <w:szCs w:val="28"/>
        </w:rPr>
        <w:t xml:space="preserve">осуществить действия по </w:t>
      </w:r>
      <w:r w:rsidR="00996B5E">
        <w:rPr>
          <w:bCs/>
          <w:color w:val="000000"/>
          <w:spacing w:val="-2"/>
          <w:sz w:val="28"/>
          <w:szCs w:val="28"/>
        </w:rPr>
        <w:t>госуда</w:t>
      </w:r>
      <w:r w:rsidR="00646A9D">
        <w:rPr>
          <w:bCs/>
          <w:color w:val="000000"/>
          <w:spacing w:val="-2"/>
          <w:sz w:val="28"/>
          <w:szCs w:val="28"/>
        </w:rPr>
        <w:t>р</w:t>
      </w:r>
      <w:r w:rsidR="00996B5E">
        <w:rPr>
          <w:bCs/>
          <w:color w:val="000000"/>
          <w:spacing w:val="-2"/>
          <w:sz w:val="28"/>
          <w:szCs w:val="28"/>
        </w:rPr>
        <w:t>с</w:t>
      </w:r>
      <w:r w:rsidR="00646A9D">
        <w:rPr>
          <w:bCs/>
          <w:color w:val="000000"/>
          <w:spacing w:val="-2"/>
          <w:sz w:val="28"/>
          <w:szCs w:val="28"/>
        </w:rPr>
        <w:t>твенной регистрации изменений</w:t>
      </w:r>
      <w:r w:rsidR="00996B5E">
        <w:rPr>
          <w:bCs/>
          <w:color w:val="000000"/>
          <w:spacing w:val="-2"/>
          <w:sz w:val="28"/>
          <w:szCs w:val="28"/>
        </w:rPr>
        <w:t>,</w:t>
      </w:r>
      <w:r w:rsidR="00646A9D">
        <w:rPr>
          <w:bCs/>
          <w:color w:val="000000"/>
          <w:spacing w:val="-2"/>
          <w:sz w:val="28"/>
          <w:szCs w:val="28"/>
        </w:rPr>
        <w:t xml:space="preserve"> указанных в настоящем решении</w:t>
      </w:r>
      <w:r w:rsidR="00996B5E">
        <w:rPr>
          <w:bCs/>
          <w:color w:val="000000"/>
          <w:spacing w:val="-2"/>
          <w:sz w:val="28"/>
          <w:szCs w:val="28"/>
        </w:rPr>
        <w:t>,</w:t>
      </w:r>
      <w:r w:rsidR="005558F0">
        <w:rPr>
          <w:bCs/>
          <w:color w:val="000000"/>
          <w:spacing w:val="-2"/>
          <w:sz w:val="28"/>
          <w:szCs w:val="28"/>
        </w:rPr>
        <w:t xml:space="preserve"> </w:t>
      </w:r>
      <w:r w:rsidR="00940987">
        <w:rPr>
          <w:color w:val="000000"/>
          <w:sz w:val="28"/>
          <w:szCs w:val="28"/>
        </w:rPr>
        <w:t>в порядке, установленном действующим законодательством.</w:t>
      </w:r>
    </w:p>
    <w:p w:rsidR="00940987" w:rsidRPr="0039769D" w:rsidRDefault="00940987" w:rsidP="005558F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вступает в силу со дня его </w:t>
      </w:r>
      <w:r w:rsidR="001B7EBC">
        <w:rPr>
          <w:color w:val="000000"/>
          <w:sz w:val="28"/>
          <w:szCs w:val="28"/>
        </w:rPr>
        <w:t>принятия.</w:t>
      </w:r>
    </w:p>
    <w:p w:rsidR="00996B5E" w:rsidRPr="005558F0" w:rsidRDefault="00996B5E" w:rsidP="005558F0">
      <w:pPr>
        <w:ind w:firstLine="709"/>
        <w:jc w:val="both"/>
        <w:rPr>
          <w:sz w:val="28"/>
          <w:szCs w:val="28"/>
        </w:rPr>
      </w:pPr>
      <w:r w:rsidRPr="00996B5E">
        <w:rPr>
          <w:sz w:val="28"/>
          <w:szCs w:val="28"/>
        </w:rPr>
        <w:t xml:space="preserve">7. Опубликовать решение </w:t>
      </w:r>
      <w:r w:rsidRPr="00996B5E">
        <w:rPr>
          <w:rFonts w:ascii="PT Astra Serif" w:hAnsi="PT Astra Serif"/>
          <w:sz w:val="28"/>
          <w:szCs w:val="28"/>
        </w:rPr>
        <w:t xml:space="preserve">в сетевом издании «Прохоровские истоки» </w:t>
      </w:r>
      <w:r w:rsidRPr="00545096">
        <w:rPr>
          <w:rFonts w:ascii="PT Astra Serif" w:hAnsi="PT Astra Serif"/>
          <w:sz w:val="28"/>
          <w:szCs w:val="28"/>
        </w:rPr>
        <w:t>(</w:t>
      </w:r>
      <w:r w:rsidRPr="00545096">
        <w:rPr>
          <w:rStyle w:val="a5"/>
          <w:b w:val="0"/>
          <w:bCs w:val="0"/>
          <w:sz w:val="28"/>
          <w:szCs w:val="28"/>
          <w:shd w:val="clear" w:color="auto" w:fill="FFFFFF"/>
        </w:rPr>
        <w:t>prohistoki.ru</w:t>
      </w:r>
      <w:r w:rsidRPr="00996B5E">
        <w:rPr>
          <w:sz w:val="28"/>
          <w:szCs w:val="28"/>
        </w:rPr>
        <w:t>,</w:t>
      </w:r>
      <w:r w:rsidRPr="00996B5E">
        <w:rPr>
          <w:rFonts w:ascii="PT Astra Serif" w:hAnsi="PT Astra Serif"/>
          <w:sz w:val="28"/>
          <w:szCs w:val="28"/>
        </w:rPr>
        <w:t xml:space="preserve"> регистрация в качестве сетевого издания: Эл № ФС 77-81566 от 19 августа 2021 года), </w:t>
      </w:r>
      <w:r w:rsidRPr="00996B5E">
        <w:rPr>
          <w:sz w:val="28"/>
          <w:szCs w:val="28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Pr="005558F0">
          <w:rPr>
            <w:rStyle w:val="a4"/>
            <w:color w:val="auto"/>
            <w:sz w:val="28"/>
            <w:szCs w:val="28"/>
            <w:u w:val="none"/>
          </w:rPr>
          <w:t>https://proxorovka-r31.gosweb.gosuslugi.ru</w:t>
        </w:r>
      </w:hyperlink>
      <w:r w:rsidRPr="005558F0">
        <w:t>.</w:t>
      </w:r>
    </w:p>
    <w:p w:rsidR="000A5FA2" w:rsidRPr="00332931" w:rsidRDefault="000A5FA2" w:rsidP="005558F0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9769D">
        <w:rPr>
          <w:color w:val="000000"/>
          <w:sz w:val="28"/>
          <w:szCs w:val="28"/>
        </w:rPr>
        <w:t xml:space="preserve">Контроль за исполнением настоящего </w:t>
      </w:r>
      <w:r w:rsidR="00940987">
        <w:rPr>
          <w:color w:val="000000"/>
          <w:sz w:val="28"/>
          <w:szCs w:val="28"/>
        </w:rPr>
        <w:t xml:space="preserve">решения </w:t>
      </w:r>
      <w:r w:rsidR="0018026A">
        <w:rPr>
          <w:color w:val="000000"/>
          <w:sz w:val="28"/>
          <w:szCs w:val="28"/>
        </w:rPr>
        <w:t>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в Устав</w:t>
      </w:r>
      <w:r w:rsidR="005558F0">
        <w:rPr>
          <w:color w:val="000000"/>
          <w:sz w:val="28"/>
          <w:szCs w:val="28"/>
        </w:rPr>
        <w:t xml:space="preserve"> </w:t>
      </w:r>
      <w:r w:rsidR="0018026A">
        <w:rPr>
          <w:color w:val="000000"/>
          <w:sz w:val="28"/>
          <w:szCs w:val="28"/>
        </w:rPr>
        <w:t>Прохоровского муниципального округа Белгородской области и подготовки нормативно-правовых актов (Селюкова В.Н</w:t>
      </w:r>
      <w:r w:rsidR="00940987">
        <w:rPr>
          <w:color w:val="000000"/>
          <w:sz w:val="28"/>
          <w:szCs w:val="28"/>
        </w:rPr>
        <w:t>.</w:t>
      </w:r>
      <w:r w:rsidR="0018026A">
        <w:rPr>
          <w:color w:val="000000"/>
          <w:sz w:val="28"/>
          <w:szCs w:val="28"/>
        </w:rPr>
        <w:t>).</w:t>
      </w:r>
    </w:p>
    <w:p w:rsidR="00332931" w:rsidRDefault="00332931" w:rsidP="00332931">
      <w:pPr>
        <w:pStyle w:val="a3"/>
        <w:widowControl/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709"/>
        <w:jc w:val="both"/>
        <w:rPr>
          <w:sz w:val="28"/>
          <w:szCs w:val="28"/>
        </w:rPr>
      </w:pPr>
    </w:p>
    <w:p w:rsidR="005558F0" w:rsidRPr="00332931" w:rsidRDefault="005558F0" w:rsidP="00332931">
      <w:pPr>
        <w:pStyle w:val="a3"/>
        <w:widowControl/>
        <w:shd w:val="clear" w:color="auto" w:fill="FFFFFF"/>
        <w:tabs>
          <w:tab w:val="left" w:pos="426"/>
        </w:tabs>
        <w:autoSpaceDE/>
        <w:autoSpaceDN/>
        <w:adjustRightInd/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5558F0" w:rsidTr="005558F0">
        <w:trPr>
          <w:trHeight w:val="966"/>
        </w:trPr>
        <w:tc>
          <w:tcPr>
            <w:tcW w:w="7196" w:type="dxa"/>
            <w:hideMark/>
          </w:tcPr>
          <w:p w:rsidR="005558F0" w:rsidRDefault="005558F0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5558F0" w:rsidRDefault="005558F0">
            <w:pPr>
              <w:suppressAutoHyphens/>
              <w:textAlignment w:val="baseline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5558F0" w:rsidRDefault="005558F0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5558F0" w:rsidRDefault="005558F0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  <w:p w:rsidR="005558F0" w:rsidRDefault="005558F0">
            <w:pPr>
              <w:suppressAutoHyphens/>
              <w:textAlignment w:val="baseline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5558F0" w:rsidRDefault="005558F0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В.Ю. Бузанаков</w:t>
            </w:r>
          </w:p>
        </w:tc>
      </w:tr>
      <w:tr w:rsidR="005558F0" w:rsidTr="005558F0">
        <w:tc>
          <w:tcPr>
            <w:tcW w:w="7196" w:type="dxa"/>
          </w:tcPr>
          <w:p w:rsidR="005558F0" w:rsidRDefault="005558F0">
            <w:pPr>
              <w:tabs>
                <w:tab w:val="left" w:pos="0"/>
                <w:tab w:val="left" w:pos="851"/>
              </w:tabs>
              <w:overflowPunct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5558F0" w:rsidRDefault="005558F0">
            <w:pPr>
              <w:tabs>
                <w:tab w:val="left" w:pos="0"/>
                <w:tab w:val="left" w:pos="851"/>
              </w:tabs>
              <w:overflowPunct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58F0" w:rsidTr="005558F0">
        <w:trPr>
          <w:trHeight w:val="966"/>
        </w:trPr>
        <w:tc>
          <w:tcPr>
            <w:tcW w:w="7196" w:type="dxa"/>
            <w:hideMark/>
          </w:tcPr>
          <w:p w:rsidR="005558F0" w:rsidRDefault="005558F0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5558F0" w:rsidRDefault="005558F0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5558F0" w:rsidRDefault="005558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5558F0" w:rsidRDefault="005558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558F0" w:rsidRDefault="005558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558F0" w:rsidRDefault="005558F0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А.Н. Кулев</w:t>
            </w:r>
          </w:p>
        </w:tc>
      </w:tr>
    </w:tbl>
    <w:p w:rsidR="00465F6D" w:rsidRDefault="000A5FA2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  <w:r>
        <w:tab/>
      </w: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</w:pPr>
    </w:p>
    <w:p w:rsidR="00280D16" w:rsidRDefault="00280D16" w:rsidP="00280D16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Утверждено</w:t>
      </w:r>
    </w:p>
    <w:p w:rsidR="00280D16" w:rsidRDefault="00280D16" w:rsidP="00280D16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Решением Совета депутатов</w:t>
      </w:r>
    </w:p>
    <w:p w:rsidR="00280D16" w:rsidRDefault="00280D16" w:rsidP="00280D16">
      <w:pPr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Прохоровского муниципального округа Белгородской области</w:t>
      </w:r>
    </w:p>
    <w:p w:rsidR="00280D16" w:rsidRDefault="00280D16" w:rsidP="00280D16">
      <w:pPr>
        <w:ind w:left="567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от «25» ноября 2025 года № 69</w:t>
      </w:r>
    </w:p>
    <w:p w:rsidR="00280D16" w:rsidRDefault="00280D16" w:rsidP="00280D16">
      <w:pPr>
        <w:rPr>
          <w:b/>
          <w:sz w:val="28"/>
          <w:szCs w:val="28"/>
        </w:rPr>
      </w:pPr>
    </w:p>
    <w:p w:rsidR="00280D16" w:rsidRDefault="00280D16" w:rsidP="0028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80D16" w:rsidRDefault="00280D16" w:rsidP="0028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управлении физической культуры, спорта и молодёжной политики администрации Прохоровского муниципального округа</w:t>
      </w:r>
    </w:p>
    <w:p w:rsidR="00280D16" w:rsidRDefault="00280D16" w:rsidP="0028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280D16" w:rsidRDefault="00280D16" w:rsidP="00280D16">
      <w:pPr>
        <w:jc w:val="center"/>
        <w:rPr>
          <w:b/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3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действующим законодательством Российской Федерации, определяет основные цели и задачи управления физической культуры, спорта и молодёжной политики Администрации Прохоровского муниципального округа Белгородской области, принципы его деятельности.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Управление физической культуры, спорта и молодёжной политики Администрации Прохоровского муниципального округа Белгородской области (далее – Управление) является структурным подразделением администрации Прохоровского муниципального округа Белгородской области.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Полное наименование: управление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управление физической культуры, спорта и молодёжной политики администрации Прохоровского муниципального округа.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Управление в своей деятельности руководствуется Конституцией Российской Федерации, федеральными законами, законами Белгородской области, постановлениями и распоряжениями Правительства и Губернатора Белгородской области, положениями и приказами Министерства спорта, Министерства по делам молодёжи Белгородской области, постановлениями и распоряжениями Администрации Прохоровского муниципального округа Белгородской области, настоящим Положением, а также другими нормативными актами.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Управление является юридическим лицом и подлежит государственной регистрации в порядке, установленном законодательством, имеет самостоятельный баланс, печать с полным наименованием, расчётный счёт и иные счета в учреждении банка, может от своего имени (лица), по согласованию с Главой Прохоровского муниципального округа Белгородской области быть истцом и ответчиком в  суде.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об Управлении утверждается решением Совета депутатов Прохоровского муниципального округа Белгородской области по представлению руководителя управления физической культуры, спорта и молодёжной политики Администрации Прохоровского муниципального округа Белгородской области.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 Должностная инструкция руководителя управления утверждается постановлением Администрации Прохоровского муниципального округа Белгородской области.</w:t>
      </w:r>
    </w:p>
    <w:p w:rsidR="00280D16" w:rsidRDefault="00280D16" w:rsidP="00280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Местонахождение управления: </w:t>
      </w:r>
      <w:bookmarkStart w:id="1" w:name="_Hlk213916479"/>
      <w:r>
        <w:rPr>
          <w:sz w:val="28"/>
          <w:szCs w:val="28"/>
        </w:rPr>
        <w:t>309000, Белгородская область, Прохоровский район, пгт. Прохоровка, ул. Советская, д. 256 А.</w:t>
      </w:r>
    </w:p>
    <w:bookmarkEnd w:id="1"/>
    <w:p w:rsidR="00280D16" w:rsidRDefault="00280D16" w:rsidP="00280D16">
      <w:pPr>
        <w:pStyle w:val="a9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noProof/>
          <w:sz w:val="28"/>
          <w:szCs w:val="28"/>
        </w:rPr>
        <w:t>Управление в пределах переданных полномочий выполняет функции учредителя подведомственных муниципальных бюджетных и казённых учреждений, в том числе учреждений дополнительного образования.</w:t>
      </w:r>
    </w:p>
    <w:p w:rsidR="00280D16" w:rsidRDefault="00280D16" w:rsidP="00280D16">
      <w:pPr>
        <w:jc w:val="both"/>
        <w:rPr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3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</w:t>
      </w:r>
    </w:p>
    <w:p w:rsidR="00280D16" w:rsidRDefault="00280D16" w:rsidP="0028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управления являются: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развитие сфер физической культуры, спорта и молодёжной политики, участие в разработке проектов, программ экономического и социального развития муниципального округа в области физической культуры, спорта и молодёжной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контроль за работой учреждений спорта;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и проведение мероприятий по работе с детьми, молодёжью, ветеранами и инвалидами;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разработка и реализация мер по поддержке талантливой молодёжи, молодёжных общественных объединений, спортивных клубов, содействие физическому, духовному и нравственному развитию молодёжи;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осуществление спортивных и творческих связей с городами, городскими и муниципальными округами Белгородской области, Российской Федерации;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формирование и реализация в пределах своей компетенции, с учётом государственно-общественных требований и социально-экономических условий целостной политики развития физической культуры и спорта округа;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организационное, кадровое, информационное и правовое обеспечение функционирования и развития физической культуры, спорта и сферы молодёжной политики округа;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разработка и реализация механизма привлечения государственных, муниципальных, общественных и иных структур к решению проблем в сферах физической культуры, спорта и молодёжной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укрепление материальной базы для проведения спортивных соревнований, творческих мероприятий, слётов военно-патриотических клубов и соревнований по спортивному туризму;</w:t>
      </w:r>
    </w:p>
    <w:p w:rsidR="00280D16" w:rsidRDefault="00280D16" w:rsidP="00280D1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координация работы патриотических и спортивных клубов, учреждений образования округа по развитию и совершенствованию физической культуры, спорта и работы с молодёжью.</w:t>
      </w:r>
    </w:p>
    <w:p w:rsidR="00280D16" w:rsidRDefault="00280D16" w:rsidP="00280D16">
      <w:pPr>
        <w:jc w:val="both"/>
        <w:rPr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3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</w:t>
      </w:r>
    </w:p>
    <w:p w:rsidR="00280D16" w:rsidRDefault="00280D16" w:rsidP="0028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 соответствии с возложенными на него задачами осуществляет следующие функции: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реализует в пределах своей компетенции государственную молодёжную политику и политику в области физической культуры и спорта;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и реализует муниципальные программы развития </w:t>
      </w:r>
      <w:r>
        <w:rPr>
          <w:sz w:val="28"/>
          <w:szCs w:val="28"/>
        </w:rPr>
        <w:lastRenderedPageBreak/>
        <w:t>физической культуры, спорта и сферы молодёжной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организационное и методическое руководство физическим воспитанием населения и подготовкой спортсменов (сборных команд) в округе;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укрепляет материально-спортивную базу спортивных учреждений, клубов и ведет контроль по ее эффективному использованию;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работу по укреплению материальной базы для проведения спортивных соревнований, творческих мероприятий, слетов военно-патриотических клубов и соревновании по спортивному туризму;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осуществляет контроль по соблюдению техники безопасности и охраны здоровья при проведении учебно-тренировочных занятий и спортивно-массовых мероприятий;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курирует вопросы физической подготовки молодежи, укрепления здоровья и организации активного отдыха населения и досуга молодежи;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комплексный анализ и прогнозирование тенденций развития сфер физической культуры, спорта и молодежной политики Прохоровского муниципального округа, обосновывает их цели и приоритеты с учетом социально-культурных особенностей;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разрабатывает и вносит на утверждение в установленном порядке проекты нормативно – правовых и иных актов, регулирующих отношения в области физической культуры, спорта и молодежной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вносит в установленном порядке предложения о формировании бюджета округа, в частности расходов на физическую культуру, спорт и реализацию молодежной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финансирование деятельности и развития спортивных учреждений в объемах выделяемых средств федерального, областного, муниципального бюджетов;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 согласованию с Главой Прохоровского муниципального округа Белгородской области распределяет средства, выделенные для финансирования программ и мероприятий;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в установленном порядке сбор, обработку, анализ и представление государственной статистической отчетности по направлениям физической культуры, спорта и молодежной политики, обеспечивает ее достоверность;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в пределах, установленных законодательством, надзор и контроль в сфере физической культуры и спорта, молодежной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рассматривает в установленном порядке письма, предложения, заявления и жалобы граждан, организует их прием по личным вопросам, обеспечивает выполнение обоснованных просьб и законных требований, применяет меры по устранению сообщаемых гражданами недостатков и нарушений в деятельности подведомственных учреждений и организаций;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иные функции в установленных сферах деятельности, если такие функции предусмотрены законодательством;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и согласовывает предложения, проекты и программы развития сферы молодежной политики и дополнительного образования сферы </w:t>
      </w:r>
      <w:r>
        <w:rPr>
          <w:sz w:val="28"/>
          <w:szCs w:val="28"/>
        </w:rPr>
        <w:lastRenderedPageBreak/>
        <w:t>физической культуры и спорта в округе;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осуществляет контроль за деятельностью руководителей спортивных учреждений по вопросам предоставления услуг населению в области спорта, проведение массовых мероприятий, привлечение населения к систематическим занятиям спорта, формирование сборных команд для участия в областных международных и всероссийских соревнованиях;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разрабатывает предложения по созданию и развитию сети учреждений и осуществляет руководство подведомственными учреждениями, организациями, предприятиями;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контролирует спортивные учреждения округа в организации физкультурно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оздоровительной работы с населением, привлечение его к систематическим занятиям физкультурой и спортом;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определяет совместно с финансовыми органами направление финансирования мероприятий в сферах физической культуры, спорта и молодежной политики;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содействует созданию и функционированию физкультурно-оздоровительных и спортивных клубов, молодежных общественных объединений;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организует подготовку и переподготовку кадров, присваивает в установленном порядке спортивные разряды, судейские категории, награждает призами, грамотами в пределах бюджетных средств, выделяемых на эти цели, представляет в установленном порядке в областные министерства существенную документацию для присвоения почетных и спортивных званий.</w:t>
      </w:r>
    </w:p>
    <w:p w:rsidR="00280D16" w:rsidRDefault="00280D16" w:rsidP="00280D16">
      <w:pPr>
        <w:jc w:val="both"/>
        <w:rPr>
          <w:sz w:val="28"/>
          <w:szCs w:val="28"/>
        </w:rPr>
      </w:pPr>
    </w:p>
    <w:p w:rsidR="00280D16" w:rsidRDefault="00280D16" w:rsidP="00280D1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4. Права и обязанности</w:t>
      </w:r>
    </w:p>
    <w:p w:rsidR="00280D16" w:rsidRDefault="00280D16" w:rsidP="00280D1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4.1. С целью реализации полномочий в установленных сферах деятельности Управлению предоставляется </w:t>
      </w:r>
      <w:r>
        <w:rPr>
          <w:bCs/>
          <w:sz w:val="28"/>
          <w:szCs w:val="28"/>
        </w:rPr>
        <w:t>право: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получать от объединений, предприятий, учреждений и организаций сведения по вопросам, относящимся к компетенции управления;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проверять работу объединений, предприятий, учреждений и организаций по вопросам, входящим в компетенцию управления, заслушивать сообщения их представителей по указанным вопросам, созывать в установленном порядке совещания и активы;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ходатайствовать перед Главой Прохоровского муниципального округа Белгородской области, Министерством спорта Белгородской области, Министерством по делам молодёжи Белгородской области о присвоении спортивных и почетных званий;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награждать спортсменов – победителей и призеров соревнований Прохоровского муниципального округа Белгородской области, фестивалей, смотров – конкурсов кубками, медалями, вымпелами, ценными подарками, грамотами и дипломами;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участвовать в рассмотрении планов размещения спортивных сооружений, объектов спортивно – туристского назначения, независимо от ведомственной принадлежности;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разрабатывать в установленном порядке проекты нормативно-правовых </w:t>
      </w:r>
      <w:r>
        <w:rPr>
          <w:sz w:val="28"/>
          <w:szCs w:val="28"/>
        </w:rPr>
        <w:lastRenderedPageBreak/>
        <w:t>актов по вопросам, находящимся в компетенции управления;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запрашивать у управлений, отделов Администрации Прохоровского муниципального округа Белгородской области информацию по вопросам, входящим в компетенцию Управления, и необходимую для исполнения возложенных на него задач;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самостоятельно планировать свою деятельность, разрабатывать программы, курсы, составлять сметы расходов на свою деятельность, утверждаемые руководителем управления;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утверждать штатное расписание Управления по согласованию с первым заместителем Главы Прохоровского муниципального округа по социально-культурному развитию и управлением финансов и налоговой политики Администрации Прохоровского муниципального округа Белгородской области;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выступать от имени Администрации Прохоровского муниципального округа Белгородской области в отношениях, связанных с деятельностью физкультурно-оздоровительных учреждений округа, молодежных организаций и объединений;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запрашивать и получать в установленном порядке от органов государственной власти и должностных лиц Белгородской области, органов местного самоуправления, учреждений, организаций и общественных объединений округа информацию, материалы и документы, необходимые для осуществления возложенных на управление функций и задач;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издавать в пределах своей компетенции, в том числе совместно с другими органами исполнительной власти Прохоровского муниципального округа Белгородской области, приказы, проекты, распоряжения, инструкции и иные акты, а также контролировать их исполнение;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заключать соглашения с органами местного самоуправления о сотрудничестве в сфере физической культуры, спорта и молодежной политики, договора и контракты с юридическими и физическими лицами на проведение работ и оказание услуг, предусмотренных целями и предметом деятельности управления.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Управление имеет </w:t>
      </w:r>
      <w:r>
        <w:rPr>
          <w:bCs/>
          <w:sz w:val="28"/>
          <w:szCs w:val="28"/>
        </w:rPr>
        <w:t xml:space="preserve">право </w:t>
      </w:r>
      <w:r>
        <w:rPr>
          <w:sz w:val="28"/>
          <w:szCs w:val="28"/>
        </w:rPr>
        <w:t>осуществлять иные виды деятельности, приносящие доходы: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и проведение праздников, встреч, дискотек, концертов и других культурно – досуговых мероприятий, в том числе по заявкам организаций, предприятий, граждан;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обучение в платных кружках, студиях, на курсах;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оказание консультативно – организационной творческой помощи в подготовке и проведении культурно – досуговых мероприятий (составление сценариев, положений и другое);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организация в установленном порядке работы спортивно – оздоровительных клубов, секций, групп здоровья, тренажерных залов и других подобных развлекательных досуговых объектов;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предоставление услуг по прокату сценических костюмов, инвентаря и туристского оборудования, звукоусилительной и осветительной аппаратуры и другого профильного оборудования с целью проведения совестных </w:t>
      </w:r>
      <w:r>
        <w:rPr>
          <w:sz w:val="28"/>
          <w:szCs w:val="28"/>
        </w:rPr>
        <w:lastRenderedPageBreak/>
        <w:t>мероприятий;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предоставление услуг по оформлению помещений, деятельность по организации ярмарок, выставок и конгрессов;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услуги по повышению печатных работ, тиражированию, брошюрированию,  ламинированию, ксерокопированию, записи информации на внешний носитель;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услуги по организации и проведению тренингов, семинаров, мастер – классов, круглых столов и другое (аудиторных и полевых);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иные виды деятельности, приносящие доход, содействующие достижению целей создания управления. 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имеет право осуществлять любые виды деятельности, не запрещённые законодательством Российской Федерации и направленные на выполнение целей.</w:t>
      </w:r>
    </w:p>
    <w:p w:rsidR="00280D16" w:rsidRDefault="00280D16" w:rsidP="00280D1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Управление </w:t>
      </w:r>
      <w:r>
        <w:rPr>
          <w:bCs/>
          <w:sz w:val="28"/>
          <w:szCs w:val="28"/>
        </w:rPr>
        <w:t>обязано: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осуществлять свою работу в соответствии с действующим законодательством на основе текущих и перспективных планов работы Администрации Прохоровского муниципального округа Белгородской области;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качественно и своевременно выполнять задачи и функции, возложенные на Управление настоящим Положением, Положениями о его структурных подразделениях, должностными инструкциями, постановлениями и распоряжениями Администрации Прохоровского муниципального округа Белгородской области;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обеспечивать высокую организацию и дисциплину труда своих работников;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осуществлять в пределах своей компетенции иные мероприятия, связанные с деятельностью управления.</w:t>
      </w:r>
    </w:p>
    <w:p w:rsidR="00280D16" w:rsidRDefault="00280D16" w:rsidP="00280D16">
      <w:pPr>
        <w:jc w:val="both"/>
        <w:rPr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Руководитель управления несёт персональную ответственность за выполнение задач, возложенных на Управление, в соответствии с Положениям и должностной инструкции.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Работники управления несут персональную ответственность за выполнение возложенных на них обязанностей с учётом предоставленных им прав в соответствии с настоящим Положением и должностными инструкциями.</w:t>
      </w:r>
    </w:p>
    <w:p w:rsidR="00280D16" w:rsidRDefault="00280D16" w:rsidP="00280D16">
      <w:pPr>
        <w:rPr>
          <w:b/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Взаимоотношения. Связи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осуществляет свою деятельность во взаимодействии с Министерством спорта и Министерством по делам молодёжи Белгородской области, организациями, структурными подразделениями Администрации Прохоровского муниципального округа Белгородской области, органами местного самоуправления, образовательными учреждениями, общественными объединениями и другими организациями округа.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Взаимоотношения Управления строятся в соответствии с действующим законодательством, другими нормативными документами, определяющими порядок деятельности Администрации Прохоровского </w:t>
      </w:r>
      <w:r>
        <w:rPr>
          <w:sz w:val="28"/>
          <w:szCs w:val="28"/>
        </w:rPr>
        <w:lastRenderedPageBreak/>
        <w:t>муниципального округа Белгородской области.</w:t>
      </w:r>
    </w:p>
    <w:p w:rsidR="00280D16" w:rsidRDefault="00280D16" w:rsidP="00280D16">
      <w:pPr>
        <w:jc w:val="both"/>
        <w:rPr>
          <w:sz w:val="28"/>
          <w:szCs w:val="28"/>
        </w:rPr>
      </w:pPr>
    </w:p>
    <w:p w:rsidR="00280D16" w:rsidRDefault="00280D16" w:rsidP="00280D16">
      <w:pPr>
        <w:pStyle w:val="a3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В состав Управления в качестве структурных подразделений входят следующие отделы: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отдел физической культуры и спорта;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отдел молодёжной политики.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В ведении и подчинении управления находятся: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МКУ «Централизованная бухгалтерия управления физической культуры, спорта и молодёжной политики, и подведомственными учреждений».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7.2.2. МБУ «ФСК «Олимп».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7.2.3. МБУ ДО СШ «Юность».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7.2.4. МКУ ЦМИ «МИР»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7.2.5. Спортивные площадки территориальных отделов управления АПК, природопользования и развития сельских территорий.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Управление физической культуры, спорта и молодежной политики администрации Прохоровского муниципального округа Белгородской области возглавляет руководитель управления.</w:t>
      </w:r>
    </w:p>
    <w:p w:rsidR="00280D16" w:rsidRDefault="00280D16" w:rsidP="00280D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Руководитель управления: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назначается на должность и освобождается от должности распоряжением Администрации Прохоровского муниципального округа Белгородской области в порядке, установленном законодательством;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руководит деятельностью Управления на основе единоначалия, несет персональную ответственность за осуществления полномочий, возложенных на Управление и подчиненные ему структурные подразделения;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представляет Управление и совершает юридически значимые действия от имени Управления без доверенности;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 соответствии с утвержденным штатным расписанием назначает на должности и освобождает от должности работников Управления, устанавливает должностные обязанности и утверждает должностные инструкции;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принимает меры поощрения и дисциплинарного взыскания к работникам Управления;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издает в пределах своей компетенции приказы и другие правовые акты и обеспечивает контроль за их исполнением;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вносит для рассмотрения Администрацией Прохоровского муниципального округа Белгородской области проекты постановлений и распоряжений по вопросам физической культуры, спорта и реализации молодежной политики.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Финансовое обеспечение деятельности спортивных учреждений округа и контроль за использованием финансовых средств осуществляет МКУ «Централизованная бухгалтерия управления физической культуры, спорта и молодежной политики и подведомственных учреждений».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7.5.Отношения руководителя и работников Управления и руководителей спортивных учреждений регулируются трудовым договором, правилами внутреннего трудового распорядка, коллективным договором, должностными </w:t>
      </w:r>
      <w:r>
        <w:rPr>
          <w:sz w:val="28"/>
          <w:szCs w:val="28"/>
        </w:rPr>
        <w:lastRenderedPageBreak/>
        <w:t>инструкциями работников и иными нормативно – правовыми документами в соответствии с законами РФ.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В Управлении создается коллегия (совещательный орган) в составе руководителя управления (председатель коллегии), а также других работников Управления, руководителей учреждений физкультуры и спорта и их заместителей, представителей общественных организаций. Состав коллегии утверждается приказом </w:t>
      </w:r>
      <w:r w:rsidR="001060D7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управления. 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Коллегия Управления на заседаниях рассматривает основные вопросы содержания и развития физической культуры, спорта и сферы молодежной политики в Прохоровском муниципальном округе Белгородской области.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 При Управлении могут создаваться специальные комиссии, советы, экспертные и творческие группы. Их состав и порядок организации утверждаются руководителем управления.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7.8. Структура, штатное расписание Управления, полномочия и предельная численность работников Управления согласовывается с первым заместителем Главы Прохоровского муниципального округа по социально – культурному развитию.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7.9. Финансовое обеспечение Управления осуществляется за счет средств, предусмотренных на эти цели в бюджете Прохоровского муниципального округа Белгородской области.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7.10. Текущий контроль за деятельностью Управления осуществляет первый заместитель Главы Прохоровского муниципального округа по социально – культурному развитию.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7.11. В исключительной компетенции Администрации Прохоровского муниципального округа Белгородской области относится контроль за использованием бюджетных финансовых средств Управлением.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7.12. Деятельность Управления может быть прекращена путем реорганизации или ликвидации в соответствии с законодательством.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7.13. При реорганизации (изменении организационно – правовой формы статуса)Управления его Положение утрачивает силу.</w:t>
      </w:r>
    </w:p>
    <w:p w:rsidR="00280D16" w:rsidRDefault="00280D16" w:rsidP="0028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7.14. Ликвидация считается завершенной, а Управление прекратившим свое существование с момента внесения об этом записи в единый государственный реестр юридических лиц.</w:t>
      </w:r>
    </w:p>
    <w:p w:rsidR="00280D16" w:rsidRPr="00545096" w:rsidRDefault="00280D16" w:rsidP="00545096">
      <w:pPr>
        <w:shd w:val="clear" w:color="auto" w:fill="FFFFFF"/>
        <w:tabs>
          <w:tab w:val="left" w:pos="922"/>
        </w:tabs>
        <w:spacing w:before="5" w:line="276" w:lineRule="auto"/>
        <w:jc w:val="both"/>
        <w:rPr>
          <w:b/>
          <w:color w:val="000000"/>
          <w:sz w:val="28"/>
          <w:szCs w:val="28"/>
        </w:rPr>
      </w:pPr>
    </w:p>
    <w:sectPr w:rsidR="00280D16" w:rsidRPr="00545096" w:rsidSect="00280D1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CA" w:rsidRDefault="005413CA" w:rsidP="00280D16">
      <w:r>
        <w:separator/>
      </w:r>
    </w:p>
  </w:endnote>
  <w:endnote w:type="continuationSeparator" w:id="1">
    <w:p w:rsidR="005413CA" w:rsidRDefault="005413CA" w:rsidP="0028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CA" w:rsidRDefault="005413CA" w:rsidP="00280D16">
      <w:r>
        <w:separator/>
      </w:r>
    </w:p>
  </w:footnote>
  <w:footnote w:type="continuationSeparator" w:id="1">
    <w:p w:rsidR="005413CA" w:rsidRDefault="005413CA" w:rsidP="00280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6488"/>
      <w:docPartObj>
        <w:docPartGallery w:val="Page Numbers (Top of Page)"/>
        <w:docPartUnique/>
      </w:docPartObj>
    </w:sdtPr>
    <w:sdtContent>
      <w:p w:rsidR="00280D16" w:rsidRDefault="00252376">
        <w:pPr>
          <w:pStyle w:val="aa"/>
          <w:jc w:val="center"/>
        </w:pPr>
        <w:fldSimple w:instr=" PAGE   \* MERGEFORMAT ">
          <w:r w:rsidR="001060D7">
            <w:rPr>
              <w:noProof/>
            </w:rPr>
            <w:t>10</w:t>
          </w:r>
        </w:fldSimple>
      </w:p>
    </w:sdtContent>
  </w:sdt>
  <w:p w:rsidR="00280D16" w:rsidRDefault="00280D1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1335"/>
    <w:multiLevelType w:val="multilevel"/>
    <w:tmpl w:val="A284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02E7280"/>
    <w:multiLevelType w:val="multilevel"/>
    <w:tmpl w:val="F6782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5FE06087"/>
    <w:multiLevelType w:val="hybridMultilevel"/>
    <w:tmpl w:val="93F837BA"/>
    <w:lvl w:ilvl="0" w:tplc="E0BAD7F0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0EB4070"/>
    <w:multiLevelType w:val="hybridMultilevel"/>
    <w:tmpl w:val="B68457F6"/>
    <w:lvl w:ilvl="0" w:tplc="A596F5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A2"/>
    <w:rsid w:val="000A5FA2"/>
    <w:rsid w:val="001060D7"/>
    <w:rsid w:val="0018026A"/>
    <w:rsid w:val="001B7EBC"/>
    <w:rsid w:val="001C56A8"/>
    <w:rsid w:val="00207B24"/>
    <w:rsid w:val="002205CC"/>
    <w:rsid w:val="002235F7"/>
    <w:rsid w:val="00252376"/>
    <w:rsid w:val="00280D16"/>
    <w:rsid w:val="00297F94"/>
    <w:rsid w:val="002E1B88"/>
    <w:rsid w:val="00332931"/>
    <w:rsid w:val="00465F6D"/>
    <w:rsid w:val="00492345"/>
    <w:rsid w:val="005413CA"/>
    <w:rsid w:val="00545096"/>
    <w:rsid w:val="005558F0"/>
    <w:rsid w:val="005E2748"/>
    <w:rsid w:val="00646A9D"/>
    <w:rsid w:val="00647A01"/>
    <w:rsid w:val="00666AD9"/>
    <w:rsid w:val="006A1589"/>
    <w:rsid w:val="007D58C5"/>
    <w:rsid w:val="007D5D1E"/>
    <w:rsid w:val="00814F15"/>
    <w:rsid w:val="00855CDD"/>
    <w:rsid w:val="008B7D57"/>
    <w:rsid w:val="00940987"/>
    <w:rsid w:val="00996B5E"/>
    <w:rsid w:val="00A33892"/>
    <w:rsid w:val="00AE49F2"/>
    <w:rsid w:val="00BA545E"/>
    <w:rsid w:val="00C35A49"/>
    <w:rsid w:val="00CD6C91"/>
    <w:rsid w:val="00D057D3"/>
    <w:rsid w:val="00D2170B"/>
    <w:rsid w:val="00D3762B"/>
    <w:rsid w:val="00E64E99"/>
    <w:rsid w:val="00E9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A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A2"/>
    <w:pPr>
      <w:ind w:left="720"/>
      <w:contextualSpacing/>
    </w:pPr>
  </w:style>
  <w:style w:type="character" w:styleId="a4">
    <w:name w:val="Hyperlink"/>
    <w:basedOn w:val="a0"/>
    <w:uiPriority w:val="99"/>
    <w:qFormat/>
    <w:rsid w:val="000A5FA2"/>
    <w:rPr>
      <w:color w:val="0000FF"/>
      <w:u w:val="single"/>
    </w:rPr>
  </w:style>
  <w:style w:type="character" w:styleId="a5">
    <w:name w:val="Strong"/>
    <w:basedOn w:val="a0"/>
    <w:uiPriority w:val="22"/>
    <w:qFormat/>
    <w:rsid w:val="00996B5E"/>
    <w:rPr>
      <w:b/>
      <w:bCs/>
    </w:rPr>
  </w:style>
  <w:style w:type="table" w:styleId="a6">
    <w:name w:val="Table Grid"/>
    <w:basedOn w:val="a1"/>
    <w:uiPriority w:val="39"/>
    <w:rsid w:val="005558F0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5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8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Таблицы (моноширинный)"/>
    <w:basedOn w:val="a"/>
    <w:next w:val="a"/>
    <w:rsid w:val="00280D16"/>
    <w:pPr>
      <w:jc w:val="both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280D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0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80D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0D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4</cp:revision>
  <cp:lastPrinted>2025-11-25T08:01:00Z</cp:lastPrinted>
  <dcterms:created xsi:type="dcterms:W3CDTF">2025-11-25T08:01:00Z</dcterms:created>
  <dcterms:modified xsi:type="dcterms:W3CDTF">2025-11-26T10:48:00Z</dcterms:modified>
</cp:coreProperties>
</file>