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0"/>
        <w:tblW w:w="0" w:type="auto"/>
        <w:tblLook w:val="04A0"/>
      </w:tblPr>
      <w:tblGrid>
        <w:gridCol w:w="817"/>
        <w:gridCol w:w="427"/>
        <w:gridCol w:w="285"/>
        <w:gridCol w:w="890"/>
        <w:gridCol w:w="383"/>
        <w:gridCol w:w="2055"/>
        <w:gridCol w:w="2340"/>
        <w:gridCol w:w="510"/>
        <w:gridCol w:w="690"/>
        <w:gridCol w:w="1173"/>
      </w:tblGrid>
      <w:tr w:rsidR="00911FB6" w:rsidRPr="00DE2023" w:rsidTr="00E37D9D">
        <w:tc>
          <w:tcPr>
            <w:tcW w:w="9570" w:type="dxa"/>
            <w:gridSpan w:val="10"/>
            <w:noWrap/>
          </w:tcPr>
          <w:p w:rsidR="00911FB6" w:rsidRPr="00DE2023" w:rsidRDefault="00E3726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023">
              <w:rPr>
                <w:rFonts w:ascii="Times New Roman" w:hAnsi="Times New Roman"/>
                <w:sz w:val="28"/>
                <w:szCs w:val="28"/>
              </w:rPr>
              <w:t>РОССИЙСКАЯ  ФЕДЕРАЦИЯ</w:t>
            </w:r>
          </w:p>
          <w:p w:rsidR="00911FB6" w:rsidRPr="00DE2023" w:rsidRDefault="00E3726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023">
              <w:rPr>
                <w:rFonts w:ascii="Times New Roman" w:hAnsi="Times New Roman"/>
                <w:sz w:val="28"/>
                <w:szCs w:val="28"/>
              </w:rPr>
              <w:t>БЕЛГОРОДСКАЯ  ОБЛАСТЬ</w:t>
            </w:r>
          </w:p>
        </w:tc>
      </w:tr>
      <w:tr w:rsidR="00911FB6" w:rsidRPr="00DE2023" w:rsidTr="00E37D9D">
        <w:trPr>
          <w:trHeight w:val="1105"/>
        </w:trPr>
        <w:tc>
          <w:tcPr>
            <w:tcW w:w="2419" w:type="dxa"/>
            <w:gridSpan w:val="4"/>
            <w:noWrap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  <w:gridSpan w:val="3"/>
            <w:noWrap/>
          </w:tcPr>
          <w:p w:rsidR="00911FB6" w:rsidRPr="00DE2023" w:rsidRDefault="00D00DE9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D00DE9">
              <w:rPr>
                <w:rFonts w:ascii="Times New Roman" w:hAnsi="Times New Roman"/>
                <w:sz w:val="28"/>
                <w:szCs w:val="28"/>
              </w:rPr>
              <w:pict>
                <v:shape id="_x0000_i0" o:spid="_x0000_i1025" type="#_x0000_t75" style="width:110.25pt;height:87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</w:tc>
        <w:tc>
          <w:tcPr>
            <w:tcW w:w="2373" w:type="dxa"/>
            <w:gridSpan w:val="3"/>
            <w:noWrap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FB6" w:rsidRPr="00DE2023" w:rsidTr="00E37D9D">
        <w:tc>
          <w:tcPr>
            <w:tcW w:w="9570" w:type="dxa"/>
            <w:gridSpan w:val="10"/>
            <w:noWrap/>
          </w:tcPr>
          <w:p w:rsidR="00911FB6" w:rsidRPr="00DE2023" w:rsidRDefault="00E3726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023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МУНИЦИПАЛЬНЫЙ  СОВЕТ ПРОХОРОВСКОГО РАЙОНА</w:t>
            </w:r>
          </w:p>
        </w:tc>
      </w:tr>
      <w:tr w:rsidR="00911FB6" w:rsidRPr="00DE2023" w:rsidTr="00E37D9D">
        <w:tc>
          <w:tcPr>
            <w:tcW w:w="2419" w:type="dxa"/>
            <w:gridSpan w:val="4"/>
            <w:noWrap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  <w:gridSpan w:val="3"/>
            <w:noWrap/>
          </w:tcPr>
          <w:p w:rsidR="00911FB6" w:rsidRPr="00DE2023" w:rsidRDefault="00911F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FB6" w:rsidRPr="00DE2023" w:rsidRDefault="00E37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023">
              <w:rPr>
                <w:rFonts w:ascii="Times New Roman" w:hAnsi="Times New Roman"/>
                <w:b/>
                <w:sz w:val="24"/>
                <w:szCs w:val="24"/>
              </w:rPr>
              <w:t>Р А С П О Р Я Ж Е Н И Е</w:t>
            </w:r>
          </w:p>
          <w:p w:rsidR="00911FB6" w:rsidRPr="00DE2023" w:rsidRDefault="00E37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023">
              <w:rPr>
                <w:rFonts w:ascii="Times New Roman" w:hAnsi="Times New Roman"/>
                <w:b/>
                <w:sz w:val="24"/>
                <w:szCs w:val="24"/>
              </w:rPr>
              <w:t>председателя Муниципального совета</w:t>
            </w:r>
          </w:p>
        </w:tc>
        <w:tc>
          <w:tcPr>
            <w:tcW w:w="2373" w:type="dxa"/>
            <w:gridSpan w:val="3"/>
            <w:noWrap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FB6" w:rsidRPr="00DE2023" w:rsidTr="00E37D9D">
        <w:tc>
          <w:tcPr>
            <w:tcW w:w="2419" w:type="dxa"/>
            <w:gridSpan w:val="4"/>
            <w:noWrap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noWrap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noWrap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  <w:gridSpan w:val="3"/>
            <w:noWrap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11FB6" w:rsidRPr="00DE2023" w:rsidTr="00E37D9D">
        <w:trPr>
          <w:gridAfter w:val="1"/>
          <w:wAfter w:w="1173" w:type="dxa"/>
        </w:trPr>
        <w:tc>
          <w:tcPr>
            <w:tcW w:w="817" w:type="dxa"/>
            <w:noWrap/>
            <w:vAlign w:val="bottom"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1FB6" w:rsidRPr="00DE2023" w:rsidRDefault="00E3726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023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</w:p>
        </w:tc>
        <w:tc>
          <w:tcPr>
            <w:tcW w:w="427" w:type="dxa"/>
            <w:noWrap/>
            <w:vAlign w:val="bottom"/>
          </w:tcPr>
          <w:p w:rsidR="00911FB6" w:rsidRPr="00DE2023" w:rsidRDefault="00FD3A0A" w:rsidP="005C3816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 </w:t>
            </w:r>
          </w:p>
        </w:tc>
        <w:tc>
          <w:tcPr>
            <w:tcW w:w="285" w:type="dxa"/>
            <w:noWrap/>
            <w:vAlign w:val="bottom"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noWrap/>
            <w:vAlign w:val="bottom"/>
          </w:tcPr>
          <w:p w:rsidR="00911FB6" w:rsidRPr="00DE2023" w:rsidRDefault="00FD3A0A" w:rsidP="005C3816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</w:p>
        </w:tc>
        <w:tc>
          <w:tcPr>
            <w:tcW w:w="2055" w:type="dxa"/>
            <w:noWrap/>
            <w:vAlign w:val="bottom"/>
          </w:tcPr>
          <w:p w:rsidR="00911FB6" w:rsidRPr="00DE2023" w:rsidRDefault="00E3726E" w:rsidP="0014182A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 w:rsidRPr="00DE2023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14182A" w:rsidRPr="00DE202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DE2023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  <w:noWrap/>
            <w:vAlign w:val="bottom"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  <w:noWrap/>
            <w:vAlign w:val="bottom"/>
          </w:tcPr>
          <w:p w:rsidR="00911FB6" w:rsidRPr="00DE2023" w:rsidRDefault="00E3726E">
            <w:pPr>
              <w:spacing w:after="0" w:line="240" w:lineRule="auto"/>
              <w:ind w:right="-365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023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90" w:type="dxa"/>
            <w:noWrap/>
            <w:vAlign w:val="bottom"/>
          </w:tcPr>
          <w:p w:rsidR="00911FB6" w:rsidRPr="00DE2023" w:rsidRDefault="00FD3A0A" w:rsidP="007F01A6">
            <w:pPr>
              <w:spacing w:after="0" w:line="240" w:lineRule="auto"/>
              <w:ind w:right="-36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78</w:t>
            </w:r>
          </w:p>
        </w:tc>
      </w:tr>
    </w:tbl>
    <w:p w:rsidR="00911FB6" w:rsidRPr="00DE2023" w:rsidRDefault="00911F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W w:w="0" w:type="auto"/>
        <w:tblLook w:val="04A0"/>
      </w:tblPr>
      <w:tblGrid>
        <w:gridCol w:w="4503"/>
      </w:tblGrid>
      <w:tr w:rsidR="00911FB6" w:rsidRPr="00DE2023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911FB6" w:rsidRPr="00DE2023" w:rsidRDefault="00E3726E" w:rsidP="00FD3A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2023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</w:t>
            </w:r>
            <w:r w:rsidR="00F01E69" w:rsidRPr="00DE2023">
              <w:rPr>
                <w:rFonts w:ascii="Times New Roman" w:hAnsi="Times New Roman"/>
                <w:b/>
                <w:sz w:val="28"/>
                <w:szCs w:val="28"/>
              </w:rPr>
              <w:t>двадцать</w:t>
            </w:r>
            <w:r w:rsidR="00A6715C" w:rsidRPr="00DE20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D3A0A">
              <w:rPr>
                <w:rFonts w:ascii="Times New Roman" w:hAnsi="Times New Roman"/>
                <w:b/>
                <w:sz w:val="28"/>
                <w:szCs w:val="28"/>
              </w:rPr>
              <w:t>восьмого</w:t>
            </w:r>
            <w:r w:rsidR="00FE6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E2023">
              <w:rPr>
                <w:rFonts w:ascii="Times New Roman" w:hAnsi="Times New Roman"/>
                <w:b/>
                <w:sz w:val="28"/>
                <w:szCs w:val="28"/>
              </w:rPr>
              <w:t xml:space="preserve">заседания Муниципального совета Прохоровского  района </w:t>
            </w:r>
          </w:p>
        </w:tc>
      </w:tr>
    </w:tbl>
    <w:p w:rsidR="00911FB6" w:rsidRPr="00DE2023" w:rsidRDefault="00E3726E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DE2023"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A37A45" w:rsidRDefault="00E3726E" w:rsidP="00E62F1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DE2023">
        <w:rPr>
          <w:rFonts w:ascii="Times New Roman" w:hAnsi="Times New Roman"/>
          <w:sz w:val="28"/>
          <w:szCs w:val="28"/>
        </w:rPr>
        <w:t xml:space="preserve">Провести </w:t>
      </w:r>
      <w:r w:rsidR="00F01E69" w:rsidRPr="00DE2023">
        <w:rPr>
          <w:rFonts w:ascii="Times New Roman" w:hAnsi="Times New Roman"/>
          <w:sz w:val="28"/>
          <w:szCs w:val="28"/>
        </w:rPr>
        <w:t xml:space="preserve">двадцать </w:t>
      </w:r>
      <w:r w:rsidR="00FD3A0A">
        <w:rPr>
          <w:rFonts w:ascii="Times New Roman" w:hAnsi="Times New Roman"/>
          <w:sz w:val="28"/>
          <w:szCs w:val="28"/>
        </w:rPr>
        <w:t>восьмое</w:t>
      </w:r>
      <w:r w:rsidRPr="00DE2023">
        <w:rPr>
          <w:rFonts w:ascii="Times New Roman" w:hAnsi="Times New Roman"/>
          <w:sz w:val="28"/>
          <w:szCs w:val="28"/>
        </w:rPr>
        <w:t xml:space="preserve"> заседание Муниципального совета Прохоровского района </w:t>
      </w:r>
      <w:r w:rsidR="00FD3A0A">
        <w:rPr>
          <w:rFonts w:ascii="Times New Roman" w:hAnsi="Times New Roman"/>
          <w:sz w:val="28"/>
          <w:szCs w:val="28"/>
        </w:rPr>
        <w:t>26 августа</w:t>
      </w:r>
      <w:r w:rsidR="00E62F18">
        <w:rPr>
          <w:rFonts w:ascii="Times New Roman" w:hAnsi="Times New Roman"/>
          <w:sz w:val="28"/>
          <w:szCs w:val="28"/>
        </w:rPr>
        <w:t xml:space="preserve"> </w:t>
      </w:r>
      <w:r w:rsidRPr="00DE2023">
        <w:rPr>
          <w:rFonts w:ascii="Times New Roman" w:hAnsi="Times New Roman"/>
          <w:sz w:val="28"/>
          <w:szCs w:val="28"/>
        </w:rPr>
        <w:t>202</w:t>
      </w:r>
      <w:r w:rsidR="0014182A" w:rsidRPr="00DE2023">
        <w:rPr>
          <w:rFonts w:ascii="Times New Roman" w:hAnsi="Times New Roman"/>
          <w:sz w:val="28"/>
          <w:szCs w:val="28"/>
        </w:rPr>
        <w:t xml:space="preserve">5 </w:t>
      </w:r>
      <w:r w:rsidRPr="00DE2023">
        <w:rPr>
          <w:rFonts w:ascii="Times New Roman" w:hAnsi="Times New Roman"/>
          <w:sz w:val="28"/>
          <w:szCs w:val="28"/>
        </w:rPr>
        <w:t>года</w:t>
      </w:r>
      <w:r w:rsidR="00B96EF1" w:rsidRPr="00DE2023">
        <w:rPr>
          <w:rFonts w:ascii="Times New Roman" w:hAnsi="Times New Roman"/>
          <w:sz w:val="28"/>
          <w:szCs w:val="28"/>
        </w:rPr>
        <w:t xml:space="preserve"> </w:t>
      </w:r>
      <w:r w:rsidR="00A37A45">
        <w:rPr>
          <w:rFonts w:ascii="Times New Roman" w:hAnsi="Times New Roman"/>
          <w:sz w:val="28"/>
          <w:szCs w:val="28"/>
        </w:rPr>
        <w:t>в зале заседаний администрации района.</w:t>
      </w:r>
    </w:p>
    <w:p w:rsidR="00A37A45" w:rsidRDefault="00A37A45" w:rsidP="00E62F1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в 09-00 часов.</w:t>
      </w:r>
    </w:p>
    <w:p w:rsidR="00911FB6" w:rsidRPr="00DE2023" w:rsidRDefault="00E3726E" w:rsidP="00E62F1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DE2023">
        <w:rPr>
          <w:rFonts w:ascii="Times New Roman" w:hAnsi="Times New Roman"/>
          <w:sz w:val="28"/>
          <w:szCs w:val="28"/>
          <w:lang w:val="en-US"/>
        </w:rPr>
        <w:t>I</w:t>
      </w:r>
      <w:r w:rsidRPr="00DE2023">
        <w:rPr>
          <w:rFonts w:ascii="Times New Roman" w:hAnsi="Times New Roman"/>
          <w:sz w:val="28"/>
          <w:szCs w:val="28"/>
        </w:rPr>
        <w:t>.Внести на рассмотрение Муниципального совета Прохоровского района вопросы:</w:t>
      </w:r>
    </w:p>
    <w:p w:rsidR="002E4CC8" w:rsidRDefault="002E4CC8" w:rsidP="002E4CC8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 xml:space="preserve">О предоставлении субсидий бюджетам сельских поселений муниципального района «Прохоровский 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район» Белгородской области из бюджета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района «Прохоровский 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район» </w:t>
      </w:r>
      <w:r>
        <w:rPr>
          <w:rFonts w:ascii="Times New Roman" w:hAnsi="Times New Roman"/>
          <w:bCs/>
          <w:spacing w:val="-5"/>
          <w:sz w:val="28"/>
          <w:szCs w:val="28"/>
        </w:rPr>
        <w:t>Белгородской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5"/>
          <w:sz w:val="28"/>
          <w:szCs w:val="28"/>
        </w:rPr>
        <w:t xml:space="preserve">области </w:t>
      </w:r>
      <w:r>
        <w:rPr>
          <w:rFonts w:ascii="Times New Roman" w:hAnsi="Times New Roman"/>
          <w:bCs/>
          <w:spacing w:val="-13"/>
          <w:sz w:val="28"/>
          <w:szCs w:val="28"/>
        </w:rPr>
        <w:t xml:space="preserve">на </w:t>
      </w:r>
      <w:r>
        <w:rPr>
          <w:rFonts w:ascii="Times New Roman" w:hAnsi="Times New Roman"/>
          <w:bCs/>
          <w:spacing w:val="-4"/>
          <w:sz w:val="28"/>
          <w:szCs w:val="28"/>
        </w:rPr>
        <w:t>поддержку проектов, реализуемых территориальным общественным самоуправлением на 2025 год.</w:t>
      </w:r>
    </w:p>
    <w:p w:rsidR="00405569" w:rsidRDefault="00405569" w:rsidP="00405569">
      <w:pPr>
        <w:pStyle w:val="af4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дополнений в решение Муниципального совета Прохоровского района от 23 декабря 2022 года № 592 «Об утверждении прогнозного плана (программы) приватизации  муниципального имущества, расположенного на территории муниципального района «Прохоровский район»  на 2023-2025 годы».</w:t>
      </w:r>
    </w:p>
    <w:p w:rsidR="00DE49F5" w:rsidRPr="005C3816" w:rsidRDefault="00DE49F5" w:rsidP="006B174C">
      <w:pPr>
        <w:pStyle w:val="af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3816">
        <w:rPr>
          <w:rFonts w:ascii="Times New Roman" w:hAnsi="Times New Roman"/>
          <w:sz w:val="28"/>
          <w:szCs w:val="28"/>
        </w:rPr>
        <w:t>Разное.</w:t>
      </w:r>
    </w:p>
    <w:p w:rsidR="00911FB6" w:rsidRPr="00DE2023" w:rsidRDefault="00E3726E" w:rsidP="00E62F18">
      <w:pPr>
        <w:pStyle w:val="af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E2023">
        <w:rPr>
          <w:rFonts w:ascii="Times New Roman" w:hAnsi="Times New Roman"/>
          <w:sz w:val="28"/>
          <w:szCs w:val="28"/>
          <w:lang w:val="en-US"/>
        </w:rPr>
        <w:t>II</w:t>
      </w:r>
      <w:r w:rsidRPr="00DE2023">
        <w:rPr>
          <w:rFonts w:ascii="Times New Roman" w:hAnsi="Times New Roman"/>
          <w:sz w:val="28"/>
          <w:szCs w:val="28"/>
        </w:rPr>
        <w:t xml:space="preserve">. Пригласить на </w:t>
      </w:r>
      <w:r w:rsidR="00F01E69" w:rsidRPr="00DE2023">
        <w:rPr>
          <w:rFonts w:ascii="Times New Roman" w:hAnsi="Times New Roman"/>
          <w:sz w:val="28"/>
          <w:szCs w:val="28"/>
        </w:rPr>
        <w:t xml:space="preserve">двадцать </w:t>
      </w:r>
      <w:r w:rsidR="00FD3A0A">
        <w:rPr>
          <w:rFonts w:ascii="Times New Roman" w:hAnsi="Times New Roman"/>
          <w:sz w:val="28"/>
          <w:szCs w:val="28"/>
        </w:rPr>
        <w:t xml:space="preserve">восьмое </w:t>
      </w:r>
      <w:r w:rsidRPr="00DE2023">
        <w:rPr>
          <w:rFonts w:ascii="Times New Roman" w:hAnsi="Times New Roman"/>
          <w:sz w:val="28"/>
          <w:szCs w:val="28"/>
        </w:rPr>
        <w:t>заседание Муниципального совета района главу администрации района, заместителей главы администрации района, руководителей структурных подразделений администрации района,</w:t>
      </w:r>
      <w:r w:rsidR="00A6715C" w:rsidRPr="00DE2023">
        <w:rPr>
          <w:rFonts w:ascii="Times New Roman" w:hAnsi="Times New Roman"/>
          <w:sz w:val="28"/>
          <w:szCs w:val="28"/>
        </w:rPr>
        <w:t xml:space="preserve"> </w:t>
      </w:r>
      <w:r w:rsidRPr="00DE2023">
        <w:rPr>
          <w:rFonts w:ascii="Times New Roman" w:hAnsi="Times New Roman"/>
          <w:sz w:val="28"/>
          <w:szCs w:val="28"/>
        </w:rPr>
        <w:t>прокурора района, главного редактора газеты «Истоки».</w:t>
      </w:r>
    </w:p>
    <w:p w:rsidR="00911FB6" w:rsidRDefault="00911FB6" w:rsidP="0014182A">
      <w:pPr>
        <w:pStyle w:val="a6"/>
        <w:spacing w:line="276" w:lineRule="auto"/>
        <w:ind w:right="-185" w:firstLine="708"/>
        <w:jc w:val="left"/>
        <w:rPr>
          <w:rFonts w:ascii="Times New Roman" w:hAnsi="Times New Roman"/>
          <w:lang w:val="ru-RU"/>
        </w:rPr>
      </w:pPr>
    </w:p>
    <w:p w:rsidR="00FD3A0A" w:rsidRPr="00DE2023" w:rsidRDefault="00FD3A0A" w:rsidP="0014182A">
      <w:pPr>
        <w:pStyle w:val="a6"/>
        <w:spacing w:line="276" w:lineRule="auto"/>
        <w:ind w:right="-185" w:firstLine="708"/>
        <w:jc w:val="left"/>
        <w:rPr>
          <w:rFonts w:ascii="Times New Roman" w:hAnsi="Times New Roman"/>
          <w:lang w:val="ru-RU"/>
        </w:rPr>
      </w:pPr>
    </w:p>
    <w:p w:rsidR="00A37A45" w:rsidRPr="00A37A45" w:rsidRDefault="00A37A45" w:rsidP="00A37A45">
      <w:pPr>
        <w:pStyle w:val="a6"/>
        <w:ind w:right="-185"/>
        <w:jc w:val="left"/>
        <w:rPr>
          <w:rFonts w:ascii="Times New Roman" w:hAnsi="Times New Roman"/>
          <w:lang w:val="ru-RU"/>
        </w:rPr>
      </w:pPr>
      <w:r w:rsidRPr="00A37A45">
        <w:rPr>
          <w:rFonts w:ascii="Times New Roman" w:hAnsi="Times New Roman"/>
          <w:lang w:val="ru-RU"/>
        </w:rPr>
        <w:t xml:space="preserve">Председатель  Муниципального </w:t>
      </w:r>
    </w:p>
    <w:p w:rsidR="00A37A45" w:rsidRPr="00A37A45" w:rsidRDefault="00A37A45" w:rsidP="00A37A45">
      <w:pPr>
        <w:pStyle w:val="a6"/>
        <w:ind w:right="-185"/>
        <w:jc w:val="left"/>
        <w:rPr>
          <w:rFonts w:ascii="Times New Roman" w:hAnsi="Times New Roman"/>
          <w:lang w:val="ru-RU"/>
        </w:rPr>
      </w:pPr>
      <w:r w:rsidRPr="00A37A45">
        <w:rPr>
          <w:rFonts w:ascii="Times New Roman" w:hAnsi="Times New Roman"/>
          <w:lang w:val="ru-RU"/>
        </w:rPr>
        <w:t>совета Прохоровского     района                                            О.А. Пономарёва</w:t>
      </w:r>
    </w:p>
    <w:p w:rsidR="00911FB6" w:rsidRPr="00DE2023" w:rsidRDefault="00911FB6" w:rsidP="00A37A45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911FB6" w:rsidRPr="00DE2023" w:rsidSect="008C6A5F">
      <w:headerReference w:type="default" r:id="rId8"/>
      <w:pgSz w:w="11906" w:h="16838"/>
      <w:pgMar w:top="652" w:right="851" w:bottom="851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C82" w:rsidRDefault="00F22C82">
      <w:pPr>
        <w:spacing w:after="0" w:line="240" w:lineRule="auto"/>
      </w:pPr>
      <w:r>
        <w:separator/>
      </w:r>
    </w:p>
  </w:endnote>
  <w:endnote w:type="continuationSeparator" w:id="1">
    <w:p w:rsidR="00F22C82" w:rsidRDefault="00F2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C82" w:rsidRDefault="00F22C82">
      <w:pPr>
        <w:spacing w:after="0" w:line="240" w:lineRule="auto"/>
      </w:pPr>
      <w:r>
        <w:separator/>
      </w:r>
    </w:p>
  </w:footnote>
  <w:footnote w:type="continuationSeparator" w:id="1">
    <w:p w:rsidR="00F22C82" w:rsidRDefault="00F22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B6" w:rsidRDefault="00D00DE9">
    <w:pPr>
      <w:pStyle w:val="af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E3726E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FD3A0A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911FB6" w:rsidRDefault="00911FB6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E29"/>
    <w:multiLevelType w:val="hybridMultilevel"/>
    <w:tmpl w:val="13D2C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144293"/>
    <w:multiLevelType w:val="hybridMultilevel"/>
    <w:tmpl w:val="50A07AF6"/>
    <w:lvl w:ilvl="0" w:tplc="2068C1E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A856E7"/>
    <w:multiLevelType w:val="hybridMultilevel"/>
    <w:tmpl w:val="CE2AB53A"/>
    <w:lvl w:ilvl="0" w:tplc="09BA756A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FB6"/>
    <w:rsid w:val="00004550"/>
    <w:rsid w:val="0000613B"/>
    <w:rsid w:val="0002565B"/>
    <w:rsid w:val="00045682"/>
    <w:rsid w:val="000541CC"/>
    <w:rsid w:val="00061201"/>
    <w:rsid w:val="0006294C"/>
    <w:rsid w:val="00063047"/>
    <w:rsid w:val="000B29FA"/>
    <w:rsid w:val="000F5B4D"/>
    <w:rsid w:val="0014182A"/>
    <w:rsid w:val="0019391B"/>
    <w:rsid w:val="00234A85"/>
    <w:rsid w:val="002557A1"/>
    <w:rsid w:val="002E4CC8"/>
    <w:rsid w:val="003059B6"/>
    <w:rsid w:val="00391FE4"/>
    <w:rsid w:val="003A3639"/>
    <w:rsid w:val="003D2C00"/>
    <w:rsid w:val="003D39EA"/>
    <w:rsid w:val="00405569"/>
    <w:rsid w:val="004457F9"/>
    <w:rsid w:val="00464C30"/>
    <w:rsid w:val="004867AE"/>
    <w:rsid w:val="004955DC"/>
    <w:rsid w:val="004E636F"/>
    <w:rsid w:val="0053306A"/>
    <w:rsid w:val="00542AEC"/>
    <w:rsid w:val="00565F1D"/>
    <w:rsid w:val="005C3816"/>
    <w:rsid w:val="005D6B82"/>
    <w:rsid w:val="00631E13"/>
    <w:rsid w:val="00681F17"/>
    <w:rsid w:val="00686FC6"/>
    <w:rsid w:val="00696BEC"/>
    <w:rsid w:val="006A7BE7"/>
    <w:rsid w:val="006B174C"/>
    <w:rsid w:val="006D495E"/>
    <w:rsid w:val="006F21C1"/>
    <w:rsid w:val="00782E9F"/>
    <w:rsid w:val="007C26BD"/>
    <w:rsid w:val="007D3988"/>
    <w:rsid w:val="007F01A6"/>
    <w:rsid w:val="008267CB"/>
    <w:rsid w:val="00850162"/>
    <w:rsid w:val="008C6A5F"/>
    <w:rsid w:val="008D6B72"/>
    <w:rsid w:val="00911FB6"/>
    <w:rsid w:val="0092499D"/>
    <w:rsid w:val="009471D0"/>
    <w:rsid w:val="009903D5"/>
    <w:rsid w:val="00A37A45"/>
    <w:rsid w:val="00A658CF"/>
    <w:rsid w:val="00A6715C"/>
    <w:rsid w:val="00AD7354"/>
    <w:rsid w:val="00B256CC"/>
    <w:rsid w:val="00B6721F"/>
    <w:rsid w:val="00B93C57"/>
    <w:rsid w:val="00B96EF1"/>
    <w:rsid w:val="00D00DE9"/>
    <w:rsid w:val="00D369EE"/>
    <w:rsid w:val="00DC2B99"/>
    <w:rsid w:val="00DD2EC6"/>
    <w:rsid w:val="00DD7325"/>
    <w:rsid w:val="00DE2023"/>
    <w:rsid w:val="00DE49F5"/>
    <w:rsid w:val="00DE7B6A"/>
    <w:rsid w:val="00E3726E"/>
    <w:rsid w:val="00E37D9D"/>
    <w:rsid w:val="00E42F9D"/>
    <w:rsid w:val="00E61BDF"/>
    <w:rsid w:val="00E62F18"/>
    <w:rsid w:val="00EA5EB8"/>
    <w:rsid w:val="00EC7291"/>
    <w:rsid w:val="00F01E69"/>
    <w:rsid w:val="00F22C82"/>
    <w:rsid w:val="00F80976"/>
    <w:rsid w:val="00FC1A02"/>
    <w:rsid w:val="00FD3A0A"/>
    <w:rsid w:val="00FD70B7"/>
    <w:rsid w:val="00FE2497"/>
    <w:rsid w:val="00FE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B6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11FB6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11FB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11FB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11FB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11FB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11FB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11FB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11FB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11FB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11FB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11FB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11FB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911FB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11FB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911FB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11FB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911FB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11FB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11FB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11FB6"/>
  </w:style>
  <w:style w:type="paragraph" w:styleId="a4">
    <w:name w:val="Title"/>
    <w:basedOn w:val="a"/>
    <w:next w:val="a"/>
    <w:link w:val="a5"/>
    <w:uiPriority w:val="10"/>
    <w:qFormat/>
    <w:rsid w:val="00911FB6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911FB6"/>
    <w:rPr>
      <w:sz w:val="48"/>
      <w:szCs w:val="48"/>
    </w:rPr>
  </w:style>
  <w:style w:type="paragraph" w:styleId="a6">
    <w:name w:val="Subtitle"/>
    <w:basedOn w:val="a"/>
    <w:link w:val="a7"/>
    <w:qFormat/>
    <w:rsid w:val="00911FB6"/>
    <w:pPr>
      <w:spacing w:after="0" w:line="240" w:lineRule="auto"/>
      <w:jc w:val="center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SubtitleChar">
    <w:name w:val="Subtitle Char"/>
    <w:link w:val="a6"/>
    <w:uiPriority w:val="11"/>
    <w:rsid w:val="00911FB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11FB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11FB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11F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11FB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11F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11FB6"/>
  </w:style>
  <w:style w:type="paragraph" w:customStyle="1" w:styleId="Footer">
    <w:name w:val="Footer"/>
    <w:basedOn w:val="a"/>
    <w:link w:val="CaptionChar"/>
    <w:uiPriority w:val="99"/>
    <w:unhideWhenUsed/>
    <w:rsid w:val="00911F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11FB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11FB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11FB6"/>
  </w:style>
  <w:style w:type="table" w:styleId="aa">
    <w:name w:val="Table Grid"/>
    <w:basedOn w:val="a1"/>
    <w:uiPriority w:val="59"/>
    <w:rsid w:val="00911FB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11FB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11FB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11FB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semiHidden/>
    <w:unhideWhenUsed/>
    <w:rsid w:val="00911FB6"/>
    <w:rPr>
      <w:rFonts w:ascii="Times New Roman" w:hAnsi="Times New Roman"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911FB6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911FB6"/>
    <w:rPr>
      <w:sz w:val="18"/>
    </w:rPr>
  </w:style>
  <w:style w:type="character" w:styleId="ae">
    <w:name w:val="footnote reference"/>
    <w:uiPriority w:val="99"/>
    <w:unhideWhenUsed/>
    <w:rsid w:val="00911FB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11FB6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11FB6"/>
    <w:rPr>
      <w:sz w:val="20"/>
    </w:rPr>
  </w:style>
  <w:style w:type="character" w:styleId="af1">
    <w:name w:val="endnote reference"/>
    <w:uiPriority w:val="99"/>
    <w:semiHidden/>
    <w:unhideWhenUsed/>
    <w:rsid w:val="00911FB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11FB6"/>
    <w:pPr>
      <w:spacing w:after="57"/>
    </w:pPr>
  </w:style>
  <w:style w:type="paragraph" w:styleId="21">
    <w:name w:val="toc 2"/>
    <w:basedOn w:val="a"/>
    <w:next w:val="a"/>
    <w:uiPriority w:val="39"/>
    <w:unhideWhenUsed/>
    <w:rsid w:val="00911FB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11FB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11FB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11FB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11FB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11FB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11FB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11FB6"/>
    <w:pPr>
      <w:spacing w:after="57"/>
      <w:ind w:left="2268"/>
    </w:pPr>
  </w:style>
  <w:style w:type="paragraph" w:styleId="af2">
    <w:name w:val="TOC Heading"/>
    <w:uiPriority w:val="39"/>
    <w:unhideWhenUsed/>
    <w:rsid w:val="00911FB6"/>
  </w:style>
  <w:style w:type="paragraph" w:styleId="af3">
    <w:name w:val="table of figures"/>
    <w:basedOn w:val="a"/>
    <w:next w:val="a"/>
    <w:uiPriority w:val="99"/>
    <w:unhideWhenUsed/>
    <w:rsid w:val="00911FB6"/>
    <w:pPr>
      <w:spacing w:after="0"/>
    </w:pPr>
  </w:style>
  <w:style w:type="character" w:customStyle="1" w:styleId="a7">
    <w:name w:val="Подзаголовок Знак"/>
    <w:link w:val="a6"/>
    <w:rsid w:val="00911FB6"/>
    <w:rPr>
      <w:b/>
      <w:bCs/>
      <w:sz w:val="28"/>
      <w:szCs w:val="28"/>
    </w:rPr>
  </w:style>
  <w:style w:type="character" w:customStyle="1" w:styleId="12">
    <w:name w:val="Подзаголовок Знак1"/>
    <w:rsid w:val="00911FB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4">
    <w:name w:val="List Paragraph"/>
    <w:basedOn w:val="a"/>
    <w:link w:val="af5"/>
    <w:uiPriority w:val="34"/>
    <w:qFormat/>
    <w:rsid w:val="00911FB6"/>
    <w:pPr>
      <w:ind w:left="720"/>
      <w:contextualSpacing/>
    </w:pPr>
    <w:rPr>
      <w:lang w:eastAsia="en-US"/>
    </w:rPr>
  </w:style>
  <w:style w:type="paragraph" w:styleId="af6">
    <w:name w:val="header"/>
    <w:basedOn w:val="a"/>
    <w:link w:val="af7"/>
    <w:uiPriority w:val="99"/>
    <w:unhideWhenUsed/>
    <w:rsid w:val="00911FB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Верхний колонтитул Знак"/>
    <w:link w:val="af6"/>
    <w:uiPriority w:val="99"/>
    <w:rsid w:val="00911FB6"/>
    <w:rPr>
      <w:rFonts w:eastAsia="Times New Roman"/>
      <w:sz w:val="22"/>
      <w:szCs w:val="22"/>
    </w:rPr>
  </w:style>
  <w:style w:type="paragraph" w:styleId="af8">
    <w:name w:val="footer"/>
    <w:basedOn w:val="a"/>
    <w:link w:val="af9"/>
    <w:uiPriority w:val="99"/>
    <w:semiHidden/>
    <w:unhideWhenUsed/>
    <w:rsid w:val="00911FB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Нижний колонтитул Знак"/>
    <w:link w:val="af8"/>
    <w:uiPriority w:val="99"/>
    <w:semiHidden/>
    <w:rsid w:val="00911FB6"/>
    <w:rPr>
      <w:rFonts w:eastAsia="Times New Roman"/>
      <w:sz w:val="22"/>
      <w:szCs w:val="22"/>
    </w:rPr>
  </w:style>
  <w:style w:type="paragraph" w:styleId="afa">
    <w:name w:val="Normal (Web)"/>
    <w:basedOn w:val="a"/>
    <w:uiPriority w:val="99"/>
    <w:unhideWhenUsed/>
    <w:rsid w:val="00911F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911FB6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semiHidden/>
    <w:rsid w:val="00911FB6"/>
    <w:rPr>
      <w:rFonts w:ascii="Tahoma" w:eastAsia="Times New Roman" w:hAnsi="Tahoma" w:cs="Tahoma"/>
      <w:sz w:val="16"/>
      <w:szCs w:val="16"/>
    </w:rPr>
  </w:style>
  <w:style w:type="character" w:customStyle="1" w:styleId="30">
    <w:name w:val="Основной текст (3)_"/>
    <w:link w:val="31"/>
    <w:rsid w:val="00911FB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1FB6"/>
    <w:pPr>
      <w:widowControl w:val="0"/>
      <w:shd w:val="clear" w:color="auto" w:fill="FFFFFF"/>
      <w:spacing w:after="360" w:line="326" w:lineRule="exact"/>
      <w:jc w:val="center"/>
    </w:pPr>
    <w:rPr>
      <w:rFonts w:ascii="Times New Roman" w:hAnsi="Times New Roman"/>
      <w:b/>
      <w:bCs/>
      <w:sz w:val="28"/>
      <w:szCs w:val="28"/>
      <w:lang w:val="en-US" w:eastAsia="en-US"/>
    </w:rPr>
  </w:style>
  <w:style w:type="character" w:customStyle="1" w:styleId="afd">
    <w:name w:val="Основной текст_"/>
    <w:link w:val="22"/>
    <w:rsid w:val="00911FB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rsid w:val="00911FB6"/>
    <w:rPr>
      <w:rFonts w:ascii="Times New Roman" w:eastAsia="Times New Roman" w:hAnsi="Times New Roman"/>
      <w:color w:val="000000"/>
      <w:spacing w:val="0"/>
      <w:position w:val="0"/>
      <w:sz w:val="26"/>
      <w:szCs w:val="26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d"/>
    <w:rsid w:val="00911FB6"/>
    <w:pPr>
      <w:widowControl w:val="0"/>
      <w:shd w:val="clear" w:color="auto" w:fill="FFFFFF"/>
      <w:spacing w:after="0" w:line="317" w:lineRule="exact"/>
      <w:ind w:firstLine="700"/>
      <w:jc w:val="both"/>
    </w:pPr>
    <w:rPr>
      <w:rFonts w:ascii="Times New Roman" w:hAnsi="Times New Roman"/>
      <w:sz w:val="26"/>
      <w:szCs w:val="26"/>
      <w:lang w:val="en-US" w:eastAsia="en-US"/>
    </w:rPr>
  </w:style>
  <w:style w:type="character" w:styleId="afe">
    <w:name w:val="Strong"/>
    <w:uiPriority w:val="22"/>
    <w:qFormat/>
    <w:rsid w:val="00911FB6"/>
    <w:rPr>
      <w:b/>
      <w:bCs/>
    </w:rPr>
  </w:style>
  <w:style w:type="character" w:customStyle="1" w:styleId="apple-converted-space">
    <w:name w:val="apple-converted-space"/>
    <w:basedOn w:val="a0"/>
    <w:rsid w:val="00911FB6"/>
  </w:style>
  <w:style w:type="paragraph" w:customStyle="1" w:styleId="ConsPlusTitle">
    <w:name w:val="ConsPlusTitle"/>
    <w:uiPriority w:val="99"/>
    <w:rsid w:val="00911FB6"/>
    <w:pPr>
      <w:widowControl w:val="0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link w:val="1"/>
    <w:rsid w:val="00911FB6"/>
    <w:rPr>
      <w:rFonts w:ascii="Arial" w:eastAsia="Times New Roman" w:hAnsi="Arial" w:cs="Arial"/>
      <w:b/>
      <w:bCs/>
      <w:color w:val="000080"/>
    </w:rPr>
  </w:style>
  <w:style w:type="paragraph" w:customStyle="1" w:styleId="14">
    <w:name w:val="Абзац списка1"/>
    <w:basedOn w:val="a"/>
    <w:uiPriority w:val="99"/>
    <w:rsid w:val="00911FB6"/>
    <w:pPr>
      <w:ind w:left="720"/>
    </w:pPr>
    <w:rPr>
      <w:rFonts w:cs="Calibri"/>
    </w:rPr>
  </w:style>
  <w:style w:type="character" w:customStyle="1" w:styleId="wmi-callto">
    <w:name w:val="wmi-callto"/>
    <w:basedOn w:val="a0"/>
    <w:rsid w:val="00911FB6"/>
  </w:style>
  <w:style w:type="paragraph" w:styleId="aff">
    <w:name w:val="Plain Text"/>
    <w:basedOn w:val="a"/>
    <w:link w:val="aff0"/>
    <w:uiPriority w:val="99"/>
    <w:semiHidden/>
    <w:unhideWhenUsed/>
    <w:rsid w:val="00911FB6"/>
    <w:pPr>
      <w:spacing w:after="0" w:line="240" w:lineRule="auto"/>
    </w:pPr>
    <w:rPr>
      <w:rFonts w:ascii="Consolas" w:eastAsia="Calibri" w:hAnsi="Consolas"/>
      <w:sz w:val="21"/>
      <w:szCs w:val="21"/>
      <w:lang w:val="en-US" w:eastAsia="en-US"/>
    </w:rPr>
  </w:style>
  <w:style w:type="character" w:customStyle="1" w:styleId="aff0">
    <w:name w:val="Текст Знак"/>
    <w:link w:val="aff"/>
    <w:uiPriority w:val="99"/>
    <w:semiHidden/>
    <w:rsid w:val="00911FB6"/>
    <w:rPr>
      <w:rFonts w:ascii="Consolas" w:eastAsia="Calibri" w:hAnsi="Consolas" w:cs="Times New Roman"/>
      <w:sz w:val="21"/>
      <w:szCs w:val="21"/>
      <w:lang w:eastAsia="en-US"/>
    </w:rPr>
  </w:style>
  <w:style w:type="character" w:styleId="aff1">
    <w:name w:val="Emphasis"/>
    <w:uiPriority w:val="99"/>
    <w:qFormat/>
    <w:rsid w:val="00911FB6"/>
    <w:rPr>
      <w:rFonts w:cs="Times New Roman"/>
      <w:i/>
      <w:iCs/>
    </w:rPr>
  </w:style>
  <w:style w:type="character" w:customStyle="1" w:styleId="40">
    <w:name w:val="Основной текст (4)"/>
    <w:rsid w:val="00911FB6"/>
    <w:rPr>
      <w:b/>
      <w:bCs/>
      <w:color w:val="1F1B25"/>
      <w:spacing w:val="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f5">
    <w:name w:val="Абзац списка Знак"/>
    <w:link w:val="af4"/>
    <w:uiPriority w:val="34"/>
    <w:rsid w:val="00911FB6"/>
    <w:rPr>
      <w:rFonts w:eastAsia="Times New Roman"/>
      <w:sz w:val="22"/>
      <w:szCs w:val="22"/>
    </w:rPr>
  </w:style>
  <w:style w:type="paragraph" w:customStyle="1" w:styleId="15">
    <w:name w:val="Обычный (веб)1"/>
    <w:rsid w:val="00FE65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5C3816"/>
    <w:rPr>
      <w:rFonts w:cs="Calibri"/>
      <w:sz w:val="22"/>
      <w:szCs w:val="22"/>
    </w:rPr>
  </w:style>
  <w:style w:type="paragraph" w:customStyle="1" w:styleId="ConsPlusNormal">
    <w:name w:val="ConsPlusNormal"/>
    <w:link w:val="ConsPlusNormal1"/>
    <w:rsid w:val="005C3816"/>
    <w:pPr>
      <w:widowControl w:val="0"/>
      <w:autoSpaceDE w:val="0"/>
      <w:autoSpaceDN w:val="0"/>
    </w:pPr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Осмакова</cp:lastModifiedBy>
  <cp:revision>24</cp:revision>
  <cp:lastPrinted>2025-08-22T05:28:00Z</cp:lastPrinted>
  <dcterms:created xsi:type="dcterms:W3CDTF">2025-03-10T05:45:00Z</dcterms:created>
  <dcterms:modified xsi:type="dcterms:W3CDTF">2025-08-22T05:28:00Z</dcterms:modified>
  <cp:version>917504</cp:version>
</cp:coreProperties>
</file>