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F89" w:rsidRDefault="001A4381" w:rsidP="006C5F89">
      <w:pPr>
        <w:suppressAutoHyphens/>
        <w:spacing w:after="0" w:line="276" w:lineRule="auto"/>
        <w:jc w:val="center"/>
        <w:rPr>
          <w:rFonts w:ascii="Times New Roman" w:hAnsi="Times New Roman" w:cs="Times New Roman"/>
          <w:b/>
          <w:sz w:val="28"/>
          <w:szCs w:val="28"/>
        </w:rPr>
      </w:pPr>
      <w:r w:rsidRPr="001A4381">
        <w:pict>
          <v:shapetype id="_x0000_t202" coordsize="21600,21600" o:spt="202" path="m,l,21600r21600,l21600,xe">
            <v:stroke joinstyle="miter"/>
            <v:path gradientshapeok="t" o:connecttype="rect"/>
          </v:shapetype>
          <v:shape id="Надпись 2" o:spid="_x0000_s1028" type="#_x0000_t202" style="position:absolute;left:0;text-align:left;margin-left:406.9pt;margin-top:-14.6pt;width:82.45pt;height:126.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" stroked="f">
            <v:textbox>
              <w:txbxContent>
                <w:p w:rsidR="006C5F89" w:rsidRDefault="006C5F89" w:rsidP="006C5F89">
                  <w:pPr>
                    <w:rPr>
                      <w:rFonts w:ascii="Calibri" w:eastAsia="Calibri" w:hAnsi="Calibri" w:cs="Times New Roman"/>
                      <w:szCs w:val="18"/>
                    </w:rPr>
                  </w:pPr>
                </w:p>
              </w:txbxContent>
            </v:textbox>
          </v:shape>
        </w:pict>
      </w:r>
      <w:r w:rsidR="006C5F89">
        <w:rPr>
          <w:rFonts w:ascii="Times New Roman" w:hAnsi="Times New Roman" w:cs="Times New Roman"/>
          <w:b/>
          <w:sz w:val="28"/>
          <w:szCs w:val="28"/>
        </w:rPr>
        <w:t xml:space="preserve">РОССИЙСКАЯ ФЕДЕРАЦИЯ </w:t>
      </w:r>
    </w:p>
    <w:p w:rsidR="006C5F89" w:rsidRDefault="006C5F89" w:rsidP="006C5F89">
      <w:pPr>
        <w:suppressAutoHyphens/>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БЕЛГОРОДСКАЯ ОБЛАСТЬ</w:t>
      </w:r>
    </w:p>
    <w:p w:rsidR="006C5F89" w:rsidRDefault="006C5F89" w:rsidP="006C5F89">
      <w:pPr>
        <w:suppressAutoHyphens/>
        <w:spacing w:after="0" w:line="276" w:lineRule="auto"/>
        <w:jc w:val="center"/>
        <w:rPr>
          <w:rFonts w:ascii="Times New Roman" w:hAnsi="Times New Roman" w:cs="Times New Roman"/>
          <w:b/>
          <w:sz w:val="20"/>
          <w:szCs w:val="20"/>
        </w:rPr>
      </w:pPr>
      <w:r>
        <w:rPr>
          <w:b/>
          <w:noProof/>
          <w:sz w:val="28"/>
          <w:szCs w:val="28"/>
          <w:lang w:eastAsia="ru-RU"/>
        </w:rPr>
        <w:drawing>
          <wp:inline distT="0" distB="0" distL="0" distR="0">
            <wp:extent cx="1400175" cy="10953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1400175" cy="1095375"/>
                    </a:xfrm>
                    <a:prstGeom prst="rect">
                      <a:avLst/>
                    </a:prstGeom>
                    <a:noFill/>
                    <a:ln w="9525">
                      <a:noFill/>
                      <a:miter lim="800000"/>
                      <a:headEnd/>
                      <a:tailEnd/>
                    </a:ln>
                  </pic:spPr>
                </pic:pic>
              </a:graphicData>
            </a:graphic>
          </wp:inline>
        </w:drawing>
      </w:r>
    </w:p>
    <w:p w:rsidR="006C5F89" w:rsidRDefault="006C5F89" w:rsidP="006C5F89">
      <w:pPr>
        <w:suppressAutoHyphens/>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СОВЕТ ДЕПУТАТОВ</w:t>
      </w:r>
    </w:p>
    <w:p w:rsidR="006C5F89" w:rsidRDefault="006C5F89" w:rsidP="006C5F89">
      <w:pPr>
        <w:suppressAutoHyphens/>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ПРОХОРОВСКОГО МУНИЦИПАЛЬНОГО ОКРУГА</w:t>
      </w:r>
    </w:p>
    <w:p w:rsidR="006C5F89" w:rsidRDefault="006C5F89" w:rsidP="006C5F89">
      <w:pPr>
        <w:suppressAutoHyphens/>
        <w:spacing w:after="0" w:line="276" w:lineRule="auto"/>
        <w:jc w:val="center"/>
        <w:rPr>
          <w:rFonts w:ascii="Times New Roman" w:eastAsia="Calibri" w:hAnsi="Times New Roman" w:cs="Times New Roman"/>
          <w:b/>
          <w:sz w:val="28"/>
          <w:szCs w:val="28"/>
        </w:rPr>
      </w:pPr>
      <w:r>
        <w:rPr>
          <w:rFonts w:ascii="Times New Roman" w:hAnsi="Times New Roman" w:cs="Times New Roman"/>
          <w:b/>
          <w:sz w:val="28"/>
          <w:szCs w:val="28"/>
        </w:rPr>
        <w:t>БЕЛГОРОДСКОЙ ОБЛАСТИ</w:t>
      </w:r>
    </w:p>
    <w:p w:rsidR="006C5F89" w:rsidRDefault="006C5F89" w:rsidP="006C5F89">
      <w:pPr>
        <w:suppressAutoHyphens/>
        <w:spacing w:after="0" w:line="276" w:lineRule="auto"/>
        <w:jc w:val="center"/>
        <w:rPr>
          <w:rFonts w:ascii="Times New Roman" w:eastAsia="Calibri" w:hAnsi="Times New Roman" w:cs="Times New Roman"/>
          <w:b/>
          <w:sz w:val="28"/>
          <w:szCs w:val="28"/>
        </w:rPr>
      </w:pPr>
      <w:r>
        <w:rPr>
          <w:rFonts w:ascii="Times New Roman" w:hAnsi="Times New Roman"/>
          <w:b/>
          <w:sz w:val="28"/>
          <w:szCs w:val="28"/>
        </w:rPr>
        <w:t>Первое заседание                                                                   Первого созыва</w:t>
      </w:r>
    </w:p>
    <w:p w:rsidR="006C5F89" w:rsidRDefault="006C5F89" w:rsidP="006C5F89">
      <w:pPr>
        <w:suppressAutoHyphens/>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Р Е Ш Е Н И Е</w:t>
      </w:r>
    </w:p>
    <w:p w:rsidR="006C5F89" w:rsidRDefault="006C5F89" w:rsidP="006C5F89">
      <w:pPr>
        <w:suppressAutoHyphens/>
        <w:spacing w:after="0" w:line="276" w:lineRule="auto"/>
        <w:jc w:val="center"/>
        <w:rPr>
          <w:rFonts w:ascii="Times New Roman" w:eastAsia="Calibri" w:hAnsi="Times New Roman" w:cs="Times New Roman"/>
          <w:sz w:val="28"/>
          <w:szCs w:val="28"/>
        </w:rPr>
      </w:pPr>
    </w:p>
    <w:p w:rsidR="003773B0" w:rsidRDefault="003773B0" w:rsidP="003773B0">
      <w:pPr>
        <w:suppressAutoHyphens/>
        <w:spacing w:after="0" w:line="240" w:lineRule="auto"/>
        <w:ind w:firstLine="142"/>
        <w:rPr>
          <w:rFonts w:ascii="PT Astra Serif" w:eastAsia="Times New Roman" w:hAnsi="PT Astra Serif" w:cs="Times New Roman"/>
          <w:b/>
          <w:sz w:val="20"/>
          <w:szCs w:val="20"/>
          <w:lang w:eastAsia="ru-RU"/>
        </w:rPr>
      </w:pPr>
      <w:r>
        <w:rPr>
          <w:rFonts w:ascii="Times New Roman" w:eastAsia="Calibri" w:hAnsi="Times New Roman" w:cs="Times New Roman"/>
          <w:sz w:val="28"/>
          <w:szCs w:val="28"/>
        </w:rPr>
        <w:t>30  сентября 2025 год</w:t>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w:t>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 13</w:t>
      </w:r>
    </w:p>
    <w:p w:rsidR="003773B0" w:rsidRDefault="003773B0" w:rsidP="003773B0">
      <w:pPr>
        <w:suppressAutoHyphens/>
        <w:spacing w:after="0" w:line="240" w:lineRule="auto"/>
        <w:rPr>
          <w:rFonts w:ascii="PT Astra Serif" w:eastAsia="Times New Roman" w:hAnsi="PT Astra Serif" w:cs="Times New Roman"/>
          <w:b/>
          <w:sz w:val="28"/>
          <w:szCs w:val="28"/>
          <w:lang w:eastAsia="ru-RU"/>
        </w:rPr>
      </w:pPr>
    </w:p>
    <w:p w:rsidR="0023399A" w:rsidRDefault="0023399A">
      <w:pPr>
        <w:spacing w:after="0" w:line="240" w:lineRule="auto"/>
        <w:jc w:val="both"/>
        <w:rPr>
          <w:rFonts w:ascii="Times New Roman" w:hAnsi="Times New Roman" w:cs="Times New Roman"/>
          <w:sz w:val="28"/>
          <w:szCs w:val="28"/>
        </w:rPr>
      </w:pPr>
    </w:p>
    <w:p w:rsidR="0023399A" w:rsidRDefault="00475BAB" w:rsidP="006C5F89">
      <w:pPr>
        <w:spacing w:after="0" w:line="240" w:lineRule="auto"/>
        <w:ind w:right="5102"/>
        <w:jc w:val="both"/>
        <w:rPr>
          <w:rFonts w:ascii="Times New Roman" w:hAnsi="Times New Roman" w:cs="Times New Roman"/>
          <w:sz w:val="28"/>
          <w:szCs w:val="28"/>
        </w:rPr>
      </w:pPr>
      <w:r>
        <w:rPr>
          <w:rFonts w:ascii="Times New Roman" w:hAnsi="Times New Roman" w:cs="Times New Roman"/>
          <w:b/>
          <w:sz w:val="28"/>
          <w:szCs w:val="28"/>
        </w:rPr>
        <w:t>О назначении публичных слушаний</w:t>
      </w:r>
      <w:r w:rsidR="006C5F89">
        <w:rPr>
          <w:rFonts w:ascii="Times New Roman" w:hAnsi="Times New Roman" w:cs="Times New Roman"/>
          <w:b/>
          <w:sz w:val="28"/>
          <w:szCs w:val="28"/>
        </w:rPr>
        <w:t xml:space="preserve"> </w:t>
      </w:r>
      <w:r>
        <w:rPr>
          <w:rFonts w:ascii="Times New Roman" w:hAnsi="Times New Roman" w:cs="Times New Roman"/>
          <w:b/>
          <w:sz w:val="28"/>
          <w:szCs w:val="28"/>
        </w:rPr>
        <w:t>по проекту решения Совета депутатов Прохоровского муниципального округа Белгородской области</w:t>
      </w:r>
      <w:r w:rsidR="006C5F89">
        <w:rPr>
          <w:rFonts w:ascii="Times New Roman" w:hAnsi="Times New Roman" w:cs="Times New Roman"/>
          <w:b/>
          <w:sz w:val="28"/>
          <w:szCs w:val="28"/>
        </w:rPr>
        <w:t xml:space="preserve"> </w:t>
      </w:r>
      <w:r>
        <w:rPr>
          <w:rFonts w:ascii="Times New Roman" w:hAnsi="Times New Roman" w:cs="Times New Roman"/>
          <w:b/>
          <w:sz w:val="28"/>
          <w:szCs w:val="28"/>
        </w:rPr>
        <w:t>«О принятии Устава Прохоровского</w:t>
      </w:r>
      <w:r w:rsidR="006C5F89">
        <w:rPr>
          <w:rFonts w:ascii="Times New Roman" w:hAnsi="Times New Roman" w:cs="Times New Roman"/>
          <w:b/>
          <w:sz w:val="28"/>
          <w:szCs w:val="28"/>
        </w:rPr>
        <w:t xml:space="preserve"> </w:t>
      </w:r>
      <w:r>
        <w:rPr>
          <w:rFonts w:ascii="Times New Roman" w:hAnsi="Times New Roman" w:cs="Times New Roman"/>
          <w:b/>
          <w:sz w:val="28"/>
          <w:szCs w:val="28"/>
        </w:rPr>
        <w:t>муниципального округа Белгородской области»</w:t>
      </w:r>
    </w:p>
    <w:p w:rsidR="0023399A" w:rsidRDefault="0023399A">
      <w:pPr>
        <w:spacing w:after="0" w:line="240" w:lineRule="auto"/>
        <w:ind w:firstLine="709"/>
        <w:jc w:val="both"/>
        <w:rPr>
          <w:rFonts w:ascii="Times New Roman" w:hAnsi="Times New Roman" w:cs="Times New Roman"/>
          <w:sz w:val="28"/>
          <w:szCs w:val="28"/>
        </w:rPr>
      </w:pPr>
    </w:p>
    <w:p w:rsidR="006C5F89" w:rsidRDefault="00475BAB" w:rsidP="006C5F89">
      <w:pPr>
        <w:spacing w:after="1" w:line="280" w:lineRule="atLeast"/>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 законом Белгородской области от 17 июля 2025 года № 506 «Об отдельных вопросах организации местного самоуправления в Белгородской области»,</w:t>
      </w:r>
      <w:r w:rsidR="006C5F89">
        <w:rPr>
          <w:rFonts w:ascii="Times New Roman" w:hAnsi="Times New Roman" w:cs="Times New Roman"/>
          <w:sz w:val="28"/>
          <w:szCs w:val="28"/>
        </w:rPr>
        <w:t xml:space="preserve"> </w:t>
      </w:r>
      <w:r>
        <w:rPr>
          <w:rFonts w:ascii="Times New Roman" w:hAnsi="Times New Roman" w:cs="Times New Roman"/>
          <w:sz w:val="28"/>
          <w:szCs w:val="28"/>
        </w:rPr>
        <w:t xml:space="preserve">законом Белгородской области от 25 февраля 2025 года № 459 «О преобразовании всех поселений, входящих в состав муниципального района «Прохоровский район» Белгородской области», </w:t>
      </w:r>
      <w:r>
        <w:rPr>
          <w:rFonts w:ascii="Times New Roman" w:eastAsia="Times New Roman" w:hAnsi="Times New Roman" w:cs="Times New Roman"/>
          <w:sz w:val="28"/>
          <w:szCs w:val="28"/>
          <w:lang w:eastAsia="ru-RU"/>
        </w:rPr>
        <w:t xml:space="preserve">Порядком назначения и  проведения публичных слушаний по проектам муниципальных правовых актов </w:t>
      </w:r>
      <w:r>
        <w:rPr>
          <w:rFonts w:ascii="Times New Roman" w:eastAsia="Times New Roman" w:hAnsi="Times New Roman" w:cs="Times New Roman"/>
          <w:sz w:val="28"/>
          <w:szCs w:val="28"/>
          <w:lang w:eastAsia="ru-RU"/>
        </w:rPr>
        <w:br/>
        <w:t>по вопросам непосредственного обеспечения жизнедеятельности населения Прохоровского муниципального округа Белгородской области, утвержденным р</w:t>
      </w:r>
      <w:r>
        <w:rPr>
          <w:rFonts w:ascii="Times New Roman" w:eastAsia="Times New Roman" w:hAnsi="Times New Roman" w:cs="Times New Roman" w:hint="eastAsia"/>
          <w:sz w:val="28"/>
          <w:szCs w:val="28"/>
          <w:lang w:eastAsia="ru-RU"/>
        </w:rPr>
        <w:t>ешение</w:t>
      </w:r>
      <w:r>
        <w:rPr>
          <w:rFonts w:ascii="Times New Roman" w:eastAsia="Times New Roman" w:hAnsi="Times New Roman" w:cs="Times New Roman"/>
          <w:sz w:val="28"/>
          <w:szCs w:val="28"/>
          <w:lang w:eastAsia="ru-RU"/>
        </w:rPr>
        <w:t xml:space="preserve">м </w:t>
      </w:r>
      <w:r>
        <w:rPr>
          <w:rFonts w:ascii="Times New Roman" w:eastAsia="Times New Roman" w:hAnsi="Times New Roman" w:cs="Times New Roman" w:hint="eastAsia"/>
          <w:sz w:val="28"/>
          <w:szCs w:val="28"/>
          <w:lang w:eastAsia="ru-RU"/>
        </w:rPr>
        <w:t>Совета</w:t>
      </w:r>
      <w:r w:rsidR="006C5F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депутатов Прохоровского муниципального округа Белгородской области </w:t>
      </w:r>
      <w:r>
        <w:rPr>
          <w:rFonts w:ascii="Times New Roman" w:eastAsia="Times New Roman" w:hAnsi="Times New Roman" w:cs="Times New Roman" w:hint="eastAsia"/>
          <w:sz w:val="28"/>
          <w:szCs w:val="28"/>
          <w:lang w:eastAsia="ru-RU"/>
        </w:rPr>
        <w:t xml:space="preserve">от 30 сентября </w:t>
      </w:r>
      <w:r>
        <w:rPr>
          <w:rFonts w:ascii="Times New Roman" w:eastAsia="Times New Roman" w:hAnsi="Times New Roman" w:cs="Times New Roman"/>
          <w:sz w:val="28"/>
          <w:szCs w:val="28"/>
          <w:lang w:eastAsia="ru-RU"/>
        </w:rPr>
        <w:t xml:space="preserve">2025 года № </w:t>
      </w:r>
      <w:r w:rsidR="003773B0">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 xml:space="preserve">, </w:t>
      </w:r>
    </w:p>
    <w:p w:rsidR="003773B0" w:rsidRDefault="006C5F89" w:rsidP="006C5F89">
      <w:pPr>
        <w:spacing w:after="1" w:line="28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Совет депутатов Прохоровского муниципального округа </w:t>
      </w:r>
    </w:p>
    <w:p w:rsidR="006C5F89" w:rsidRDefault="006C5F89" w:rsidP="006C5F89">
      <w:pPr>
        <w:spacing w:after="1" w:line="280" w:lineRule="atLeast"/>
        <w:jc w:val="center"/>
        <w:rPr>
          <w:rFonts w:ascii="Times New Roman" w:eastAsia="Calibri" w:hAnsi="Times New Roman" w:cs="Times New Roman"/>
          <w:b/>
          <w:sz w:val="28"/>
          <w:szCs w:val="28"/>
        </w:rPr>
      </w:pPr>
      <w:r>
        <w:rPr>
          <w:rFonts w:ascii="Times New Roman" w:eastAsia="Times New Roman" w:hAnsi="Times New Roman" w:cs="Times New Roman"/>
          <w:b/>
          <w:sz w:val="28"/>
          <w:szCs w:val="28"/>
          <w:lang w:eastAsia="ru-RU"/>
        </w:rPr>
        <w:t xml:space="preserve">Белгородской области </w:t>
      </w:r>
      <w:r>
        <w:rPr>
          <w:rFonts w:ascii="Times New Roman" w:eastAsia="Calibri" w:hAnsi="Times New Roman" w:cs="Times New Roman"/>
          <w:b/>
          <w:sz w:val="28"/>
          <w:szCs w:val="28"/>
        </w:rPr>
        <w:t>РЕШИЛ:</w:t>
      </w:r>
    </w:p>
    <w:p w:rsidR="0023399A" w:rsidRDefault="00475BAB" w:rsidP="006C5F8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Вынести на публичные слушания проект решения Совета депутатов Прохоровского муниципального округа Белгородской области «О принятии Устава Прохоровского муниципального округа Белгородской области»</w:t>
      </w:r>
      <w:r w:rsidR="006C5F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(приложение 1).</w:t>
      </w:r>
    </w:p>
    <w:p w:rsidR="0023399A" w:rsidRDefault="00475BAB">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 Провести публичные слушания по проекту, указанному в пункте 1 настоящего решения</w:t>
      </w:r>
      <w:r w:rsidR="006C5F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 30 сентября 2025 года по 31 октября 2025 года.</w:t>
      </w:r>
    </w:p>
    <w:p w:rsidR="0023399A" w:rsidRDefault="00475BAB">
      <w:pPr>
        <w:tabs>
          <w:tab w:val="left" w:pos="108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Создать </w:t>
      </w:r>
      <w:r>
        <w:rPr>
          <w:rFonts w:ascii="Times New Roman" w:eastAsia="Times New Roman" w:hAnsi="Times New Roman" w:cs="Times New Roman"/>
          <w:sz w:val="28"/>
          <w:szCs w:val="28"/>
          <w:highlight w:val="white"/>
          <w:lang w:eastAsia="ru-RU"/>
        </w:rPr>
        <w:t>оргкомитет</w:t>
      </w:r>
      <w:r>
        <w:rPr>
          <w:rFonts w:ascii="Times New Roman" w:eastAsia="Times New Roman" w:hAnsi="Times New Roman" w:cs="Times New Roman"/>
          <w:sz w:val="28"/>
          <w:szCs w:val="28"/>
          <w:lang w:eastAsia="ru-RU"/>
        </w:rPr>
        <w:t xml:space="preserve"> по проведению публичных слушаний </w:t>
      </w:r>
      <w:r>
        <w:rPr>
          <w:rFonts w:ascii="Times New Roman" w:eastAsia="Times New Roman" w:hAnsi="Times New Roman" w:cs="Times New Roman" w:hint="eastAsia"/>
          <w:sz w:val="28"/>
          <w:szCs w:val="28"/>
          <w:lang w:eastAsia="ru-RU"/>
        </w:rPr>
        <w:t>по</w:t>
      </w:r>
      <w:r w:rsidR="006C5F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hint="eastAsia"/>
          <w:sz w:val="28"/>
          <w:szCs w:val="28"/>
          <w:lang w:eastAsia="ru-RU"/>
        </w:rPr>
        <w:t>проекту</w:t>
      </w:r>
      <w:r w:rsidR="006C5F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hint="eastAsia"/>
          <w:sz w:val="28"/>
          <w:szCs w:val="28"/>
          <w:lang w:eastAsia="ru-RU"/>
        </w:rPr>
        <w:t>решения</w:t>
      </w:r>
      <w:r w:rsidR="006C5F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Совета депутатов Прохоровского муниципального округа Белгородской области «О принятии Устава Прохоровского муниципального округа Белгородской области» и утвердить его состав (приложение 2).</w:t>
      </w:r>
    </w:p>
    <w:p w:rsidR="0023399A" w:rsidRDefault="00475BAB">
      <w:pPr>
        <w:tabs>
          <w:tab w:val="left" w:pos="108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Обратиться к жителям Прохоровского муниципального округа Белгородской области</w:t>
      </w:r>
      <w:r w:rsidR="006C5F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 предложением принять активное участие в публичных слушаниях.</w:t>
      </w:r>
    </w:p>
    <w:p w:rsidR="0023399A" w:rsidRDefault="00475BAB">
      <w:pPr>
        <w:tabs>
          <w:tab w:val="left" w:pos="108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Определить:</w:t>
      </w:r>
    </w:p>
    <w:p w:rsidR="0023399A" w:rsidRDefault="00475BAB">
      <w:pPr>
        <w:tabs>
          <w:tab w:val="left" w:pos="108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hint="eastAsia"/>
          <w:sz w:val="28"/>
          <w:szCs w:val="28"/>
          <w:lang w:eastAsia="ru-RU"/>
        </w:rPr>
        <w:t>возможность</w:t>
      </w:r>
      <w:r w:rsidR="006C5F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hint="eastAsia"/>
          <w:sz w:val="28"/>
          <w:szCs w:val="28"/>
          <w:lang w:eastAsia="ru-RU"/>
        </w:rPr>
        <w:t>представления</w:t>
      </w:r>
      <w:r>
        <w:rPr>
          <w:rFonts w:ascii="Times New Roman" w:eastAsia="Times New Roman" w:hAnsi="Times New Roman" w:cs="Times New Roman"/>
          <w:sz w:val="28"/>
          <w:szCs w:val="28"/>
          <w:lang w:eastAsia="ru-RU"/>
        </w:rPr>
        <w:t xml:space="preserve"> участниками публичных слушаний </w:t>
      </w:r>
      <w:r>
        <w:rPr>
          <w:rFonts w:ascii="Times New Roman" w:eastAsia="Times New Roman" w:hAnsi="Times New Roman" w:cs="Times New Roman" w:hint="eastAsia"/>
          <w:sz w:val="28"/>
          <w:szCs w:val="28"/>
          <w:lang w:eastAsia="ru-RU"/>
        </w:rPr>
        <w:t>своих</w:t>
      </w:r>
      <w:r w:rsidR="006C5F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hint="eastAsia"/>
          <w:sz w:val="28"/>
          <w:szCs w:val="28"/>
          <w:lang w:eastAsia="ru-RU"/>
        </w:rPr>
        <w:t>замечаний</w:t>
      </w:r>
      <w:r w:rsidR="006C5F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hint="eastAsia"/>
          <w:sz w:val="28"/>
          <w:szCs w:val="28"/>
          <w:lang w:eastAsia="ru-RU"/>
        </w:rPr>
        <w:t>и</w:t>
      </w:r>
      <w:r w:rsidR="006C5F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hint="eastAsia"/>
          <w:sz w:val="28"/>
          <w:szCs w:val="28"/>
          <w:lang w:eastAsia="ru-RU"/>
        </w:rPr>
        <w:t>предложений</w:t>
      </w:r>
      <w:r w:rsidR="006C5F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hint="eastAsia"/>
          <w:sz w:val="28"/>
          <w:szCs w:val="28"/>
          <w:lang w:eastAsia="ru-RU"/>
        </w:rPr>
        <w:t>по</w:t>
      </w:r>
      <w:r w:rsidR="006C5F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hint="eastAsia"/>
          <w:sz w:val="28"/>
          <w:szCs w:val="28"/>
          <w:lang w:eastAsia="ru-RU"/>
        </w:rPr>
        <w:t>вынесенному</w:t>
      </w:r>
      <w:r w:rsidR="006C5F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hint="eastAsia"/>
          <w:sz w:val="28"/>
          <w:szCs w:val="28"/>
          <w:lang w:eastAsia="ru-RU"/>
        </w:rPr>
        <w:t>на</w:t>
      </w:r>
      <w:r>
        <w:rPr>
          <w:rFonts w:ascii="Times New Roman" w:eastAsia="Times New Roman" w:hAnsi="Times New Roman" w:cs="Times New Roman"/>
          <w:sz w:val="28"/>
          <w:szCs w:val="28"/>
          <w:lang w:eastAsia="ru-RU"/>
        </w:rPr>
        <w:t xml:space="preserve"> публичные слушания </w:t>
      </w:r>
      <w:r>
        <w:rPr>
          <w:rFonts w:ascii="Times New Roman" w:eastAsia="Times New Roman" w:hAnsi="Times New Roman" w:cs="Times New Roman" w:hint="eastAsia"/>
          <w:sz w:val="28"/>
          <w:szCs w:val="28"/>
          <w:lang w:eastAsia="ru-RU"/>
        </w:rPr>
        <w:t>проекту</w:t>
      </w:r>
      <w:r>
        <w:rPr>
          <w:rFonts w:ascii="Times New Roman" w:eastAsia="Times New Roman" w:hAnsi="Times New Roman" w:cs="Times New Roman"/>
          <w:sz w:val="28"/>
          <w:szCs w:val="28"/>
          <w:lang w:eastAsia="ru-RU"/>
        </w:rPr>
        <w:t xml:space="preserve"> решения Совета депутатов Прохоровского муниципального округа Белгородской области в письменном виде </w:t>
      </w:r>
      <w:r>
        <w:rPr>
          <w:rFonts w:ascii="Times New Roman" w:eastAsia="Times New Roman" w:hAnsi="Times New Roman" w:cs="Times New Roman" w:hint="eastAsia"/>
          <w:sz w:val="28"/>
          <w:szCs w:val="28"/>
          <w:lang w:eastAsia="ru-RU"/>
        </w:rPr>
        <w:t>посредством</w:t>
      </w:r>
      <w:r>
        <w:rPr>
          <w:rFonts w:ascii="Times New Roman" w:eastAsia="Times New Roman" w:hAnsi="Times New Roman" w:cs="Times New Roman"/>
          <w:sz w:val="28"/>
          <w:szCs w:val="28"/>
          <w:lang w:eastAsia="ru-RU"/>
        </w:rPr>
        <w:t>:</w:t>
      </w:r>
    </w:p>
    <w:p w:rsidR="0023399A" w:rsidRDefault="00475BAB">
      <w:pPr>
        <w:tabs>
          <w:tab w:val="left" w:pos="108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платформы обратной связи федеральной государственной информационной системы «Единый портал государственных и муниципальных услуг (функций)» (https://pos.gosuslugi.ru/);</w:t>
      </w:r>
    </w:p>
    <w:p w:rsidR="0023399A" w:rsidRDefault="00475BAB">
      <w:pPr>
        <w:tabs>
          <w:tab w:val="left" w:pos="108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Pr="006C5F89">
        <w:rPr>
          <w:rFonts w:ascii="Times New Roman" w:eastAsia="Times New Roman" w:hAnsi="Times New Roman" w:cs="Times New Roman"/>
          <w:sz w:val="28"/>
          <w:szCs w:val="28"/>
          <w:lang w:eastAsia="ru-RU"/>
        </w:rPr>
        <w:t xml:space="preserve">официального сайта органов местного самоуправления </w:t>
      </w:r>
      <w:r w:rsidRPr="006C5F89">
        <w:rPr>
          <w:rFonts w:ascii="Times New Roman" w:eastAsia="Times New Roman" w:hAnsi="Times New Roman" w:cs="Times New Roman"/>
          <w:sz w:val="28"/>
          <w:szCs w:val="28"/>
          <w:lang w:eastAsia="ru-RU"/>
        </w:rPr>
        <w:br/>
        <w:t>муниципального образования</w:t>
      </w:r>
      <w:r w:rsidR="006C5F89">
        <w:rPr>
          <w:rFonts w:ascii="Times New Roman" w:eastAsia="Times New Roman" w:hAnsi="Times New Roman" w:cs="Times New Roman"/>
          <w:sz w:val="28"/>
          <w:szCs w:val="28"/>
          <w:lang w:eastAsia="ru-RU"/>
        </w:rPr>
        <w:t xml:space="preserve"> </w:t>
      </w:r>
      <w:r w:rsidRPr="006C5F89">
        <w:rPr>
          <w:rFonts w:ascii="Times New Roman" w:eastAsia="Times New Roman" w:hAnsi="Times New Roman" w:cs="Times New Roman"/>
          <w:sz w:val="28"/>
          <w:szCs w:val="28"/>
          <w:lang w:eastAsia="ru-RU"/>
        </w:rPr>
        <w:t>в информационно-телекоммуникационной сети «Интернет» (</w:t>
      </w:r>
      <w:hyperlink r:id="rId7" w:tooltip="https://proxorovka-r31.gosweb.gosuslugi.ru" w:history="1">
        <w:r w:rsidRPr="006C5F89">
          <w:rPr>
            <w:rStyle w:val="ab"/>
            <w:rFonts w:ascii="Times New Roman" w:eastAsia="Times New Roman" w:hAnsi="Times New Roman" w:cs="Times New Roman"/>
            <w:color w:val="auto"/>
            <w:sz w:val="28"/>
            <w:szCs w:val="28"/>
            <w:u w:val="none"/>
            <w:lang w:eastAsia="ru-RU"/>
          </w:rPr>
          <w:t>https://proxorovka-r31.gosweb.gosuslugi.ru</w:t>
        </w:r>
      </w:hyperlink>
      <w:r w:rsidRPr="006C5F89">
        <w:t>.</w:t>
      </w:r>
      <w:r w:rsidRPr="006C5F89">
        <w:rPr>
          <w:rFonts w:ascii="Times New Roman" w:eastAsia="Times New Roman" w:hAnsi="Times New Roman" w:cs="Times New Roman"/>
          <w:sz w:val="28"/>
          <w:szCs w:val="28"/>
          <w:lang w:eastAsia="ru-RU"/>
        </w:rPr>
        <w:t>): раздел «Официально» – подраздел «Структура муниципального образования» – «Совет депутатов Прохоровского муниципального округа Белгородской области» –«Публичные слушания»;</w:t>
      </w:r>
    </w:p>
    <w:p w:rsidR="0023399A" w:rsidRDefault="00475BAB">
      <w:pPr>
        <w:tabs>
          <w:tab w:val="left" w:pos="108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направления письма по адресу: Белгородская область, Прохоровский район, поселок Прохоровка, ул. Советская, д. 162с пометкой «Устав Прохоровского муниципального округа Белгородской области»;</w:t>
      </w:r>
    </w:p>
    <w:p w:rsidR="0023399A" w:rsidRDefault="00475BAB">
      <w:pPr>
        <w:tabs>
          <w:tab w:val="left" w:pos="108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в письменной или устной форме в ходе проведения собрания участников публичных слушаний;</w:t>
      </w:r>
    </w:p>
    <w:p w:rsidR="0023399A" w:rsidRDefault="00475BAB">
      <w:pPr>
        <w:tabs>
          <w:tab w:val="left" w:pos="108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срок представления участниками публичных слушаний предложений </w:t>
      </w:r>
      <w:r>
        <w:rPr>
          <w:rFonts w:ascii="Times New Roman" w:eastAsia="Times New Roman" w:hAnsi="Times New Roman" w:cs="Times New Roman"/>
          <w:sz w:val="28"/>
          <w:szCs w:val="28"/>
          <w:lang w:eastAsia="ru-RU"/>
        </w:rPr>
        <w:br/>
        <w:t>и замечаний по вынесенному на публичные слушания проекту: с 30 сентября</w:t>
      </w:r>
      <w:r>
        <w:rPr>
          <w:rFonts w:ascii="Times New Roman" w:eastAsia="Times New Roman" w:hAnsi="Times New Roman" w:cs="Times New Roman"/>
          <w:sz w:val="28"/>
          <w:szCs w:val="28"/>
          <w:lang w:eastAsia="ru-RU"/>
        </w:rPr>
        <w:br/>
        <w:t xml:space="preserve">2025 года по 28 октября 2025 года (включительно);  </w:t>
      </w:r>
    </w:p>
    <w:p w:rsidR="0023399A" w:rsidRDefault="00475BAB">
      <w:pPr>
        <w:tabs>
          <w:tab w:val="left" w:pos="108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структурное подразделение, ответственное за подготовку и проведение публичных слушаний, – юридический отдел администрации,</w:t>
      </w:r>
      <w:r w:rsidR="006C5F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телефон </w:t>
      </w:r>
      <w:r>
        <w:rPr>
          <w:rFonts w:ascii="Times New Roman" w:eastAsia="Times New Roman" w:hAnsi="Times New Roman" w:cs="Times New Roman"/>
          <w:sz w:val="28"/>
          <w:szCs w:val="28"/>
          <w:lang w:eastAsia="ru-RU"/>
        </w:rPr>
        <w:br/>
        <w:t>для справок: (47242) 2-14-44.</w:t>
      </w:r>
    </w:p>
    <w:p w:rsidR="0023399A" w:rsidRDefault="00475BAB">
      <w:pPr>
        <w:tabs>
          <w:tab w:val="left" w:pos="108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Провести собрание участников публичных слушаний 28 октября 2025 года в </w:t>
      </w:r>
      <w:r>
        <w:rPr>
          <w:rFonts w:ascii="Times New Roman" w:eastAsia="Times New Roman" w:hAnsi="Times New Roman" w:cs="Times New Roman"/>
          <w:sz w:val="28"/>
          <w:szCs w:val="28"/>
          <w:highlight w:val="white"/>
          <w:lang w:eastAsia="ru-RU"/>
        </w:rPr>
        <w:t>13 часов 00 минут</w:t>
      </w:r>
      <w:r w:rsidR="006C5F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 адресу: Белгородская область, Прохоровский район, поселок Прохоровка, ул. Советская, д. 162.</w:t>
      </w:r>
    </w:p>
    <w:p w:rsidR="0023399A" w:rsidRDefault="00475BAB">
      <w:pPr>
        <w:tabs>
          <w:tab w:val="left" w:pos="1080"/>
          <w:tab w:val="left" w:pos="1260"/>
        </w:tabs>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lang w:eastAsia="ru-RU"/>
        </w:rPr>
        <w:t xml:space="preserve">Время начала регистрации участников собрания публичных слушаний: </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highlight w:val="white"/>
          <w:lang w:eastAsia="ru-RU"/>
        </w:rPr>
        <w:t>12 часов 40 минут.</w:t>
      </w:r>
    </w:p>
    <w:p w:rsidR="0023399A" w:rsidRDefault="00475BAB">
      <w:pPr>
        <w:tabs>
          <w:tab w:val="left" w:pos="108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Настоящее решение вступает в силу после его официального опубликования.</w:t>
      </w:r>
    </w:p>
    <w:p w:rsidR="0023399A" w:rsidRDefault="00475BAB">
      <w:pPr>
        <w:tabs>
          <w:tab w:val="left" w:pos="108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Pr>
          <w:rFonts w:ascii="Times New Roman" w:hAnsi="Times New Roman" w:cs="Times New Roman"/>
          <w:sz w:val="28"/>
          <w:szCs w:val="28"/>
        </w:rPr>
        <w:t>О</w:t>
      </w:r>
      <w:r>
        <w:rPr>
          <w:rFonts w:ascii="Times New Roman" w:eastAsia="Times New Roman" w:hAnsi="Times New Roman" w:cs="Times New Roman"/>
          <w:sz w:val="28"/>
          <w:szCs w:val="28"/>
          <w:lang w:eastAsia="ru-RU"/>
        </w:rPr>
        <w:t xml:space="preserve">публиковать решение </w:t>
      </w:r>
      <w:r>
        <w:rPr>
          <w:rFonts w:ascii="PT Astra Serif" w:eastAsia="Times New Roman" w:hAnsi="PT Astra Serif" w:cs="Times New Roman"/>
          <w:sz w:val="28"/>
          <w:szCs w:val="28"/>
          <w:lang w:eastAsia="ru-RU"/>
        </w:rPr>
        <w:t>в сетевом издании «Прохоровские истоки» (</w:t>
      </w:r>
      <w:r>
        <w:rPr>
          <w:rStyle w:val="10"/>
          <w:rFonts w:ascii="Times New Roman" w:hAnsi="Times New Roman" w:cs="Times New Roman"/>
          <w:b w:val="0"/>
          <w:sz w:val="28"/>
          <w:szCs w:val="28"/>
          <w:shd w:val="clear" w:color="auto" w:fill="FFFFFF"/>
        </w:rPr>
        <w:t>prohistoki.ru</w:t>
      </w:r>
      <w:r>
        <w:rPr>
          <w:rFonts w:ascii="Times New Roman" w:eastAsia="Times New Roman" w:hAnsi="Times New Roman" w:cs="Times New Roman"/>
          <w:sz w:val="28"/>
          <w:szCs w:val="28"/>
          <w:lang w:eastAsia="ru-RU"/>
        </w:rPr>
        <w:t>,</w:t>
      </w:r>
      <w:r>
        <w:rPr>
          <w:rFonts w:ascii="PT Astra Serif" w:eastAsia="Times New Roman" w:hAnsi="PT Astra Serif" w:cs="Times New Roman"/>
          <w:sz w:val="28"/>
          <w:szCs w:val="28"/>
          <w:lang w:eastAsia="ru-RU"/>
        </w:rPr>
        <w:t xml:space="preserve"> регистрация в качестве сетевого издания: Эл № ФС 77-81566 от 19 августа 2021 года) </w:t>
      </w:r>
      <w:r>
        <w:rPr>
          <w:rFonts w:ascii="Times New Roman" w:eastAsia="Times New Roman" w:hAnsi="Times New Roman" w:cs="Times New Roman"/>
          <w:sz w:val="28"/>
          <w:szCs w:val="28"/>
          <w:lang w:eastAsia="ru-RU"/>
        </w:rPr>
        <w:t xml:space="preserve">и разместить на официальном сайте органов местного </w:t>
      </w:r>
      <w:r>
        <w:rPr>
          <w:rFonts w:ascii="Times New Roman" w:eastAsia="Times New Roman" w:hAnsi="Times New Roman" w:cs="Times New Roman"/>
          <w:sz w:val="28"/>
          <w:szCs w:val="28"/>
          <w:lang w:eastAsia="ru-RU"/>
        </w:rPr>
        <w:lastRenderedPageBreak/>
        <w:t xml:space="preserve">самоуправления муниципального образования в информационно-телекоммуникационной сети «Интернет» </w:t>
      </w:r>
      <w:hyperlink r:id="rId8" w:tooltip="https://proxorovka-r31.gosweb.gosuslugi.ru" w:history="1">
        <w:r>
          <w:rPr>
            <w:rStyle w:val="ab"/>
            <w:rFonts w:ascii="Times New Roman" w:eastAsia="Times New Roman" w:hAnsi="Times New Roman" w:cs="Times New Roman"/>
            <w:color w:val="auto"/>
            <w:sz w:val="28"/>
            <w:szCs w:val="28"/>
            <w:u w:val="none"/>
            <w:lang w:eastAsia="ru-RU"/>
          </w:rPr>
          <w:t>https://proxorovka-r31.gosweb.gosuslugi.ru</w:t>
        </w:r>
      </w:hyperlink>
      <w:r>
        <w:t>.</w:t>
      </w:r>
    </w:p>
    <w:p w:rsidR="0023399A" w:rsidRDefault="00475BAB">
      <w:pPr>
        <w:tabs>
          <w:tab w:val="left" w:pos="108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Контроль за выполнением решения возложить на постоянную комиссию Совета депутатов Прохоровского муниципального округа Белгородской области </w:t>
      </w:r>
      <w:r>
        <w:rPr>
          <w:rFonts w:ascii="Times New Roman" w:hAnsi="Times New Roman" w:cs="Times New Roman"/>
          <w:sz w:val="28"/>
          <w:szCs w:val="28"/>
        </w:rPr>
        <w:t>по социальной политике, внесению изменений и дополнений в Устав Прохоровского муниципального округа Белгородской области и подготовке нормативно - правовых актов.</w:t>
      </w:r>
    </w:p>
    <w:p w:rsidR="0023399A" w:rsidRDefault="0023399A">
      <w:pPr>
        <w:tabs>
          <w:tab w:val="left" w:pos="1080"/>
          <w:tab w:val="left" w:pos="1260"/>
        </w:tabs>
        <w:spacing w:after="0" w:line="240" w:lineRule="auto"/>
        <w:ind w:firstLine="709"/>
        <w:jc w:val="both"/>
        <w:rPr>
          <w:rFonts w:ascii="Times New Roman" w:eastAsia="Times New Roman" w:hAnsi="Times New Roman" w:cs="Times New Roman"/>
          <w:sz w:val="28"/>
          <w:szCs w:val="28"/>
          <w:lang w:eastAsia="ru-RU"/>
        </w:rPr>
      </w:pPr>
    </w:p>
    <w:p w:rsidR="0023399A" w:rsidRDefault="0023399A">
      <w:pPr>
        <w:tabs>
          <w:tab w:val="left" w:pos="1080"/>
          <w:tab w:val="left" w:pos="1260"/>
        </w:tabs>
        <w:spacing w:after="0" w:line="240" w:lineRule="auto"/>
        <w:ind w:firstLine="709"/>
        <w:jc w:val="both"/>
        <w:rPr>
          <w:rFonts w:ascii="Times New Roman" w:eastAsia="Times New Roman" w:hAnsi="Times New Roman" w:cs="Times New Roman"/>
          <w:sz w:val="28"/>
          <w:szCs w:val="28"/>
          <w:lang w:eastAsia="ru-RU"/>
        </w:rPr>
      </w:pPr>
    </w:p>
    <w:p w:rsidR="0023399A" w:rsidRDefault="0023399A">
      <w:pPr>
        <w:tabs>
          <w:tab w:val="left" w:pos="1080"/>
          <w:tab w:val="left" w:pos="1260"/>
        </w:tabs>
        <w:spacing w:after="0" w:line="240" w:lineRule="auto"/>
        <w:ind w:firstLine="709"/>
        <w:jc w:val="both"/>
        <w:rPr>
          <w:rFonts w:ascii="Times New Roman" w:eastAsia="Times New Roman" w:hAnsi="Times New Roman" w:cs="Times New Roman"/>
          <w:sz w:val="28"/>
          <w:szCs w:val="28"/>
          <w:lang w:eastAsia="ru-RU"/>
        </w:rPr>
      </w:pPr>
    </w:p>
    <w:p w:rsidR="003773B0" w:rsidRDefault="003773B0" w:rsidP="003773B0">
      <w:pPr>
        <w:widowControl w:val="0"/>
        <w:suppressAutoHyphens/>
        <w:autoSpaceDN w:val="0"/>
        <w:spacing w:after="0" w:line="276" w:lineRule="auto"/>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Председатель Совета депутатов</w:t>
      </w:r>
    </w:p>
    <w:p w:rsidR="003773B0" w:rsidRDefault="003773B0" w:rsidP="003773B0">
      <w:pPr>
        <w:widowControl w:val="0"/>
        <w:suppressAutoHyphens/>
        <w:autoSpaceDN w:val="0"/>
        <w:spacing w:after="0" w:line="276" w:lineRule="auto"/>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Прохоровского муниципального округа</w:t>
      </w:r>
    </w:p>
    <w:p w:rsidR="003773B0" w:rsidRDefault="003773B0" w:rsidP="003773B0">
      <w:pPr>
        <w:widowControl w:val="0"/>
        <w:tabs>
          <w:tab w:val="left" w:pos="6946"/>
          <w:tab w:val="left" w:pos="7371"/>
        </w:tabs>
        <w:suppressAutoHyphens/>
        <w:autoSpaceDN w:val="0"/>
        <w:spacing w:after="0" w:line="276" w:lineRule="auto"/>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Белгородской области                                                                 В.Ю. Бузанаков</w:t>
      </w:r>
    </w:p>
    <w:p w:rsidR="003773B0" w:rsidRDefault="003773B0" w:rsidP="003773B0">
      <w:pPr>
        <w:overflowPunct w:val="0"/>
        <w:autoSpaceDE w:val="0"/>
        <w:autoSpaceDN w:val="0"/>
        <w:adjustRightInd w:val="0"/>
        <w:spacing w:after="0" w:line="276" w:lineRule="auto"/>
        <w:jc w:val="both"/>
        <w:textAlignment w:val="baseline"/>
        <w:rPr>
          <w:rFonts w:ascii="Times New Roman" w:eastAsia="Calibri" w:hAnsi="Times New Roman" w:cs="Times New Roman"/>
          <w:sz w:val="28"/>
          <w:szCs w:val="28"/>
          <w:lang w:eastAsia="ru-RU"/>
        </w:rPr>
      </w:pPr>
    </w:p>
    <w:p w:rsidR="003773B0" w:rsidRDefault="003773B0" w:rsidP="003773B0">
      <w:pPr>
        <w:overflowPunct w:val="0"/>
        <w:autoSpaceDE w:val="0"/>
        <w:autoSpaceDN w:val="0"/>
        <w:adjustRightInd w:val="0"/>
        <w:spacing w:after="0" w:line="276" w:lineRule="auto"/>
        <w:jc w:val="both"/>
        <w:textAlignment w:val="baseline"/>
        <w:rPr>
          <w:rFonts w:ascii="Times New Roman" w:eastAsia="Calibri" w:hAnsi="Times New Roman" w:cs="Times New Roman"/>
          <w:sz w:val="28"/>
          <w:szCs w:val="28"/>
          <w:lang w:eastAsia="ru-RU"/>
        </w:rPr>
      </w:pPr>
    </w:p>
    <w:p w:rsidR="003773B0" w:rsidRDefault="003773B0" w:rsidP="003773B0">
      <w:pPr>
        <w:suppressAutoHyphens/>
        <w:spacing w:after="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Председатель Муниципального совета </w:t>
      </w:r>
    </w:p>
    <w:p w:rsidR="003773B0" w:rsidRDefault="003773B0" w:rsidP="003773B0">
      <w:pPr>
        <w:suppressAutoHyphens/>
        <w:spacing w:after="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Прохоровского  района                                                               О.А. Пономарёва </w:t>
      </w:r>
    </w:p>
    <w:p w:rsidR="003773B0" w:rsidRDefault="003773B0" w:rsidP="003773B0">
      <w:pPr>
        <w:widowControl w:val="0"/>
        <w:suppressAutoHyphens/>
        <w:autoSpaceDN w:val="0"/>
        <w:spacing w:after="0" w:line="240" w:lineRule="auto"/>
        <w:textAlignment w:val="baseline"/>
      </w:pPr>
    </w:p>
    <w:p w:rsidR="0023399A" w:rsidRDefault="0023399A">
      <w:pPr>
        <w:spacing w:after="0" w:line="240" w:lineRule="auto"/>
        <w:ind w:firstLine="709"/>
        <w:jc w:val="both"/>
        <w:rPr>
          <w:rFonts w:ascii="Times New Roman" w:hAnsi="Times New Roman" w:cs="Times New Roman"/>
          <w:sz w:val="28"/>
          <w:szCs w:val="28"/>
        </w:rPr>
      </w:pPr>
    </w:p>
    <w:p w:rsidR="0023399A" w:rsidRDefault="0023399A">
      <w:pPr>
        <w:spacing w:after="0" w:line="240" w:lineRule="auto"/>
        <w:ind w:firstLine="709"/>
        <w:jc w:val="both"/>
        <w:rPr>
          <w:rFonts w:ascii="Times New Roman" w:hAnsi="Times New Roman" w:cs="Times New Roman"/>
          <w:sz w:val="28"/>
          <w:szCs w:val="28"/>
        </w:rPr>
      </w:pPr>
    </w:p>
    <w:p w:rsidR="0023399A" w:rsidRDefault="0023399A">
      <w:pPr>
        <w:spacing w:after="0" w:line="240" w:lineRule="auto"/>
        <w:ind w:firstLine="709"/>
        <w:jc w:val="both"/>
        <w:rPr>
          <w:rFonts w:ascii="Times New Roman" w:hAnsi="Times New Roman" w:cs="Times New Roman"/>
          <w:sz w:val="28"/>
          <w:szCs w:val="28"/>
        </w:rPr>
      </w:pPr>
    </w:p>
    <w:p w:rsidR="0023399A" w:rsidRDefault="0023399A">
      <w:pPr>
        <w:spacing w:after="0" w:line="240" w:lineRule="auto"/>
        <w:ind w:firstLine="709"/>
        <w:jc w:val="both"/>
        <w:rPr>
          <w:rFonts w:ascii="Times New Roman" w:hAnsi="Times New Roman" w:cs="Times New Roman"/>
          <w:sz w:val="28"/>
          <w:szCs w:val="28"/>
        </w:rPr>
      </w:pPr>
    </w:p>
    <w:p w:rsidR="0023399A" w:rsidRDefault="0023399A">
      <w:pPr>
        <w:spacing w:after="0" w:line="240" w:lineRule="auto"/>
        <w:ind w:firstLine="709"/>
        <w:jc w:val="both"/>
        <w:rPr>
          <w:rFonts w:ascii="Times New Roman" w:hAnsi="Times New Roman" w:cs="Times New Roman"/>
          <w:sz w:val="28"/>
          <w:szCs w:val="28"/>
        </w:rPr>
      </w:pPr>
    </w:p>
    <w:p w:rsidR="0023399A" w:rsidRDefault="0023399A">
      <w:pPr>
        <w:spacing w:after="0" w:line="240" w:lineRule="auto"/>
        <w:ind w:firstLine="709"/>
        <w:jc w:val="both"/>
        <w:rPr>
          <w:rFonts w:ascii="Times New Roman" w:hAnsi="Times New Roman" w:cs="Times New Roman"/>
          <w:sz w:val="28"/>
          <w:szCs w:val="28"/>
        </w:rPr>
      </w:pPr>
    </w:p>
    <w:p w:rsidR="0023399A" w:rsidRDefault="0023399A">
      <w:pPr>
        <w:spacing w:after="0" w:line="240" w:lineRule="auto"/>
        <w:ind w:firstLine="709"/>
        <w:jc w:val="both"/>
        <w:rPr>
          <w:rFonts w:ascii="Times New Roman" w:hAnsi="Times New Roman" w:cs="Times New Roman"/>
          <w:sz w:val="28"/>
          <w:szCs w:val="28"/>
        </w:rPr>
      </w:pPr>
    </w:p>
    <w:p w:rsidR="0023399A" w:rsidRDefault="0023399A">
      <w:pPr>
        <w:spacing w:after="0" w:line="240" w:lineRule="auto"/>
        <w:ind w:firstLine="709"/>
        <w:jc w:val="both"/>
        <w:rPr>
          <w:rFonts w:ascii="Times New Roman" w:hAnsi="Times New Roman" w:cs="Times New Roman"/>
          <w:sz w:val="28"/>
          <w:szCs w:val="28"/>
        </w:rPr>
      </w:pPr>
    </w:p>
    <w:p w:rsidR="0023399A" w:rsidRDefault="0023399A">
      <w:pPr>
        <w:spacing w:after="0" w:line="240" w:lineRule="auto"/>
        <w:ind w:firstLine="709"/>
        <w:jc w:val="both"/>
        <w:rPr>
          <w:rFonts w:ascii="Times New Roman" w:hAnsi="Times New Roman" w:cs="Times New Roman"/>
          <w:sz w:val="28"/>
          <w:szCs w:val="28"/>
        </w:rPr>
      </w:pPr>
    </w:p>
    <w:p w:rsidR="0023399A" w:rsidRDefault="0023399A">
      <w:pPr>
        <w:spacing w:after="0" w:line="240" w:lineRule="auto"/>
        <w:ind w:firstLine="709"/>
        <w:jc w:val="both"/>
        <w:rPr>
          <w:rFonts w:ascii="Times New Roman" w:hAnsi="Times New Roman" w:cs="Times New Roman"/>
          <w:sz w:val="28"/>
          <w:szCs w:val="28"/>
        </w:rPr>
      </w:pPr>
    </w:p>
    <w:p w:rsidR="0023399A" w:rsidRDefault="0023399A">
      <w:pPr>
        <w:spacing w:after="0" w:line="240" w:lineRule="auto"/>
        <w:ind w:firstLine="709"/>
        <w:jc w:val="both"/>
        <w:rPr>
          <w:rFonts w:ascii="Times New Roman" w:hAnsi="Times New Roman" w:cs="Times New Roman"/>
          <w:sz w:val="28"/>
          <w:szCs w:val="28"/>
        </w:rPr>
      </w:pPr>
    </w:p>
    <w:p w:rsidR="0023399A" w:rsidRDefault="0023399A">
      <w:pPr>
        <w:spacing w:after="0" w:line="240" w:lineRule="auto"/>
        <w:ind w:firstLine="709"/>
        <w:jc w:val="both"/>
        <w:rPr>
          <w:rFonts w:ascii="Times New Roman" w:hAnsi="Times New Roman" w:cs="Times New Roman"/>
          <w:sz w:val="28"/>
          <w:szCs w:val="28"/>
        </w:rPr>
      </w:pPr>
    </w:p>
    <w:p w:rsidR="0023399A" w:rsidRDefault="0023399A">
      <w:pPr>
        <w:spacing w:after="0" w:line="240" w:lineRule="auto"/>
        <w:ind w:firstLine="709"/>
        <w:jc w:val="both"/>
        <w:rPr>
          <w:rFonts w:ascii="Times New Roman" w:hAnsi="Times New Roman" w:cs="Times New Roman"/>
          <w:sz w:val="28"/>
          <w:szCs w:val="28"/>
        </w:rPr>
      </w:pPr>
    </w:p>
    <w:p w:rsidR="0023399A" w:rsidRDefault="0023399A">
      <w:pPr>
        <w:spacing w:after="0" w:line="240" w:lineRule="auto"/>
        <w:ind w:firstLine="709"/>
        <w:jc w:val="both"/>
        <w:rPr>
          <w:rFonts w:ascii="Times New Roman" w:hAnsi="Times New Roman" w:cs="Times New Roman"/>
          <w:sz w:val="28"/>
          <w:szCs w:val="28"/>
        </w:rPr>
      </w:pPr>
    </w:p>
    <w:p w:rsidR="0023399A" w:rsidRDefault="0023399A">
      <w:pPr>
        <w:spacing w:after="0" w:line="240" w:lineRule="auto"/>
        <w:ind w:firstLine="709"/>
        <w:jc w:val="both"/>
        <w:rPr>
          <w:rFonts w:ascii="Times New Roman" w:hAnsi="Times New Roman" w:cs="Times New Roman"/>
          <w:sz w:val="28"/>
          <w:szCs w:val="28"/>
        </w:rPr>
      </w:pPr>
    </w:p>
    <w:p w:rsidR="0023399A" w:rsidRDefault="0023399A">
      <w:pPr>
        <w:spacing w:after="0" w:line="240" w:lineRule="auto"/>
        <w:ind w:firstLine="709"/>
        <w:jc w:val="both"/>
        <w:rPr>
          <w:rFonts w:ascii="Times New Roman" w:hAnsi="Times New Roman" w:cs="Times New Roman"/>
          <w:sz w:val="28"/>
          <w:szCs w:val="28"/>
        </w:rPr>
      </w:pPr>
    </w:p>
    <w:p w:rsidR="0023399A" w:rsidRDefault="0023399A">
      <w:pPr>
        <w:spacing w:after="0" w:line="240" w:lineRule="auto"/>
        <w:ind w:firstLine="709"/>
        <w:jc w:val="both"/>
        <w:rPr>
          <w:rFonts w:ascii="Times New Roman" w:hAnsi="Times New Roman" w:cs="Times New Roman"/>
          <w:sz w:val="28"/>
          <w:szCs w:val="28"/>
        </w:rPr>
      </w:pPr>
    </w:p>
    <w:p w:rsidR="0023399A" w:rsidRDefault="0023399A">
      <w:pPr>
        <w:spacing w:after="0" w:line="240" w:lineRule="auto"/>
        <w:ind w:firstLine="709"/>
        <w:jc w:val="both"/>
        <w:rPr>
          <w:rFonts w:ascii="Times New Roman" w:hAnsi="Times New Roman" w:cs="Times New Roman"/>
          <w:sz w:val="28"/>
          <w:szCs w:val="28"/>
        </w:rPr>
      </w:pPr>
    </w:p>
    <w:p w:rsidR="0023399A" w:rsidRDefault="0023399A">
      <w:pPr>
        <w:spacing w:after="0" w:line="240" w:lineRule="auto"/>
        <w:ind w:firstLine="709"/>
        <w:jc w:val="both"/>
        <w:rPr>
          <w:rFonts w:ascii="Times New Roman" w:hAnsi="Times New Roman" w:cs="Times New Roman"/>
          <w:sz w:val="28"/>
          <w:szCs w:val="28"/>
        </w:rPr>
      </w:pPr>
    </w:p>
    <w:p w:rsidR="0023399A" w:rsidRDefault="0023399A">
      <w:pPr>
        <w:spacing w:after="0" w:line="240" w:lineRule="auto"/>
        <w:ind w:firstLine="709"/>
        <w:jc w:val="both"/>
        <w:rPr>
          <w:rFonts w:ascii="Times New Roman" w:hAnsi="Times New Roman" w:cs="Times New Roman"/>
          <w:sz w:val="28"/>
          <w:szCs w:val="28"/>
        </w:rPr>
      </w:pPr>
    </w:p>
    <w:p w:rsidR="0023399A" w:rsidRDefault="0023399A">
      <w:pPr>
        <w:spacing w:after="0" w:line="240" w:lineRule="auto"/>
        <w:ind w:firstLine="709"/>
        <w:jc w:val="both"/>
        <w:rPr>
          <w:rFonts w:ascii="Times New Roman" w:hAnsi="Times New Roman" w:cs="Times New Roman"/>
          <w:sz w:val="28"/>
          <w:szCs w:val="28"/>
        </w:rPr>
      </w:pPr>
    </w:p>
    <w:p w:rsidR="0023399A" w:rsidRDefault="0023399A">
      <w:pPr>
        <w:spacing w:after="0" w:line="240" w:lineRule="auto"/>
        <w:ind w:firstLine="709"/>
        <w:jc w:val="both"/>
        <w:rPr>
          <w:rFonts w:ascii="Times New Roman" w:hAnsi="Times New Roman" w:cs="Times New Roman"/>
          <w:sz w:val="28"/>
          <w:szCs w:val="28"/>
        </w:rPr>
      </w:pPr>
    </w:p>
    <w:p w:rsidR="0023399A" w:rsidRDefault="0023399A">
      <w:pPr>
        <w:spacing w:after="0" w:line="240" w:lineRule="auto"/>
        <w:ind w:firstLine="709"/>
        <w:jc w:val="both"/>
        <w:rPr>
          <w:rFonts w:ascii="Times New Roman" w:hAnsi="Times New Roman" w:cs="Times New Roman"/>
          <w:sz w:val="28"/>
          <w:szCs w:val="28"/>
        </w:rPr>
      </w:pPr>
    </w:p>
    <w:p w:rsidR="0023399A" w:rsidRDefault="0023399A">
      <w:pPr>
        <w:spacing w:after="0" w:line="240" w:lineRule="auto"/>
        <w:ind w:firstLine="709"/>
        <w:jc w:val="both"/>
        <w:rPr>
          <w:rFonts w:ascii="Times New Roman" w:hAnsi="Times New Roman" w:cs="Times New Roman"/>
          <w:sz w:val="28"/>
          <w:szCs w:val="28"/>
        </w:rPr>
      </w:pPr>
    </w:p>
    <w:p w:rsidR="0023399A" w:rsidRDefault="0023399A">
      <w:pPr>
        <w:spacing w:after="0" w:line="240" w:lineRule="auto"/>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ПРОЕКТ РЕШЕНИЯ</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widowControl w:val="0"/>
        <w:autoSpaceDE w:val="0"/>
        <w:autoSpaceDN w:val="0"/>
        <w:spacing w:after="0" w:line="240" w:lineRule="auto"/>
        <w:jc w:val="center"/>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О ПРИНЯТИИ УСТАВА ПРОХОРОВСКОГО МУНИЦИПАЛЬНОГО ОКРУГА БЕЛГОРОДСКОЙ ОБЛАСТИ</w:t>
      </w:r>
    </w:p>
    <w:p w:rsidR="00C7786E" w:rsidRDefault="00C7786E" w:rsidP="00C7786E">
      <w:pPr>
        <w:widowControl w:val="0"/>
        <w:autoSpaceDE w:val="0"/>
        <w:autoSpaceDN w:val="0"/>
        <w:spacing w:after="1" w:line="240" w:lineRule="auto"/>
        <w:rPr>
          <w:rFonts w:ascii="Times New Roman" w:eastAsia="Times New Roman" w:hAnsi="Times New Roman" w:cs="Times New Roman"/>
          <w:sz w:val="24"/>
          <w:lang w:eastAsia="ru-RU"/>
        </w:rPr>
      </w:pPr>
    </w:p>
    <w:p w:rsidR="00C7786E" w:rsidRDefault="00C7786E" w:rsidP="00C7786E">
      <w:pPr>
        <w:widowControl w:val="0"/>
        <w:autoSpaceDE w:val="0"/>
        <w:autoSpaceDN w:val="0"/>
        <w:spacing w:after="0" w:line="240" w:lineRule="auto"/>
        <w:jc w:val="both"/>
        <w:rPr>
          <w:rFonts w:ascii="Times New Roman" w:eastAsia="Times New Roman" w:hAnsi="Times New Roman" w:cs="Times New Roman"/>
          <w:sz w:val="24"/>
          <w:lang w:eastAsia="ru-RU"/>
        </w:rPr>
      </w:pPr>
    </w:p>
    <w:p w:rsidR="00C7786E" w:rsidRDefault="00C7786E" w:rsidP="00C778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законом Белгородской области от 17 июля 2025 года № 506 «Об отдельных вопросах организации местного самоуправления в Белгородской области» </w:t>
      </w:r>
    </w:p>
    <w:p w:rsidR="00C7786E" w:rsidRDefault="00C7786E" w:rsidP="00C7786E">
      <w:pPr>
        <w:widowControl w:val="0"/>
        <w:autoSpaceDE w:val="0"/>
        <w:autoSpaceDN w:val="0"/>
        <w:spacing w:after="0" w:line="240" w:lineRule="auto"/>
        <w:ind w:firstLine="5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Совет депутатов Прохоровского муниципального округа Белгородской области РЕШИЛ:</w:t>
      </w:r>
    </w:p>
    <w:p w:rsidR="00C7786E" w:rsidRDefault="00C7786E" w:rsidP="00C778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Принять </w:t>
      </w:r>
      <w:hyperlink r:id="rId9" w:anchor="P247" w:tooltip="УСТАВ" w:history="1">
        <w:r>
          <w:rPr>
            <w:rStyle w:val="ab"/>
            <w:rFonts w:ascii="Times New Roman" w:eastAsia="Times New Roman" w:hAnsi="Times New Roman" w:cs="Times New Roman"/>
            <w:sz w:val="24"/>
            <w:szCs w:val="24"/>
            <w:lang w:eastAsia="ru-RU"/>
          </w:rPr>
          <w:t>Устав</w:t>
        </w:r>
      </w:hyperlink>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Прохоровского муниципального округа Белгородской области.</w:t>
      </w:r>
    </w:p>
    <w:p w:rsidR="00C7786E" w:rsidRDefault="00C7786E" w:rsidP="00C778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Поручить Главе Прохоровского муниципального округа Белгородской области осуществить необходимые действия, связанные с государственной регистрацией Устава Прохоровского муниципального округа Белгородской области в Управлении Министерства юстиции Российской Федерации по Белгородской области в порядке, предусмотренном Федеральным законом.</w:t>
      </w:r>
    </w:p>
    <w:p w:rsidR="00C7786E" w:rsidRDefault="00C7786E" w:rsidP="00C7786E">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3. Настоящее решение после его государственной регистрации опубликовать в </w:t>
      </w:r>
      <w:r>
        <w:rPr>
          <w:rFonts w:ascii="Times New Roman" w:eastAsia="Times New Roman" w:hAnsi="Times New Roman" w:cs="Times New Roman"/>
          <w:sz w:val="24"/>
          <w:szCs w:val="24"/>
        </w:rPr>
        <w:t>сетевом издании «Прохоровские истоки» (</w:t>
      </w:r>
      <w:r>
        <w:rPr>
          <w:rStyle w:val="aff1"/>
          <w:b w:val="0"/>
          <w:shd w:val="clear" w:color="auto" w:fill="FFFFFF"/>
        </w:rPr>
        <w:t>prohistoki.ru</w:t>
      </w:r>
      <w:r>
        <w:rPr>
          <w:rFonts w:ascii="Times New Roman" w:eastAsia="Times New Roman" w:hAnsi="Times New Roman" w:cs="Times New Roman"/>
          <w:sz w:val="24"/>
          <w:szCs w:val="24"/>
        </w:rPr>
        <w:t xml:space="preserve">, регистрация в качестве сетевого издания: Эл № ФС 77-81566 от 19 августа 2021 года), в районной газете «Истоки» и разместить на официальном сайте органов местного самоуправления муниципального образования в информационно-телекоммуникационной сети «Интернет» </w:t>
      </w:r>
      <w:hyperlink r:id="rId10" w:tooltip="https://proxorovka-r31.gosweb.gosuslugi.ru" w:history="1">
        <w:r>
          <w:rPr>
            <w:rStyle w:val="ab"/>
            <w:rFonts w:ascii="Times New Roman" w:eastAsia="Times New Roman" w:hAnsi="Times New Roman" w:cs="Times New Roman"/>
            <w:sz w:val="24"/>
            <w:szCs w:val="24"/>
          </w:rPr>
          <w:t>https://proxorovka-r31.gosweb.gosuslugi.ru</w:t>
        </w:r>
      </w:hyperlink>
      <w:r>
        <w:rPr>
          <w:rFonts w:ascii="Times New Roman" w:hAnsi="Times New Roman" w:cs="Times New Roman"/>
          <w:sz w:val="24"/>
          <w:szCs w:val="24"/>
        </w:rPr>
        <w:t>.</w:t>
      </w:r>
    </w:p>
    <w:p w:rsidR="00C7786E" w:rsidRDefault="00C7786E" w:rsidP="00C778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Решение вступает в силу после его официального опубликования.</w:t>
      </w:r>
    </w:p>
    <w:p w:rsidR="00C7786E" w:rsidRDefault="00C7786E" w:rsidP="00C778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Со дня вступления в силу Устава Прохоровского муниципального округа Белгородской области признать утратившими силу:</w:t>
      </w:r>
    </w:p>
    <w:p w:rsidR="00C7786E" w:rsidRDefault="00C7786E" w:rsidP="00C7786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Устав муниципального района «Прохоровский район» Белгородской области, принятый решением Прохоровского районного Совета депутатов от 8 августа 2007 года № 128.</w:t>
      </w:r>
    </w:p>
    <w:p w:rsidR="00C7786E" w:rsidRDefault="00C7786E" w:rsidP="00C778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Контроль за исполнением настоящего решения возложить на Главу Прохоровского муниципального округа Белгородской области.</w:t>
      </w:r>
    </w:p>
    <w:p w:rsidR="00C7786E" w:rsidRDefault="00C7786E" w:rsidP="00C7786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7786E" w:rsidRDefault="00C7786E" w:rsidP="00C7786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7786E" w:rsidRDefault="00C7786E" w:rsidP="00C7786E">
      <w:pPr>
        <w:widowControl w:val="0"/>
        <w:autoSpaceDE w:val="0"/>
        <w:autoSpaceDN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Председатель Совета депутатов </w:t>
      </w:r>
    </w:p>
    <w:p w:rsidR="00C7786E" w:rsidRDefault="00C7786E" w:rsidP="00C7786E">
      <w:pPr>
        <w:widowControl w:val="0"/>
        <w:autoSpaceDE w:val="0"/>
        <w:autoSpaceDN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Прохоровского муниципального округа</w:t>
      </w:r>
    </w:p>
    <w:p w:rsidR="00C7786E" w:rsidRDefault="00C7786E" w:rsidP="00C7786E">
      <w:pPr>
        <w:widowControl w:val="0"/>
        <w:autoSpaceDE w:val="0"/>
        <w:autoSpaceDN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Белгородской области</w:t>
      </w:r>
    </w:p>
    <w:p w:rsidR="00C7786E" w:rsidRDefault="00C7786E" w:rsidP="00C7786E">
      <w:pPr>
        <w:widowControl w:val="0"/>
        <w:autoSpaceDE w:val="0"/>
        <w:autoSpaceDN w:val="0"/>
        <w:spacing w:after="0" w:line="240" w:lineRule="auto"/>
        <w:rPr>
          <w:rFonts w:ascii="Times New Roman" w:eastAsia="Times New Roman" w:hAnsi="Times New Roman" w:cs="Times New Roman"/>
          <w:b/>
          <w:sz w:val="24"/>
          <w:szCs w:val="24"/>
          <w:lang w:eastAsia="ru-RU"/>
        </w:rPr>
      </w:pPr>
    </w:p>
    <w:p w:rsidR="00C7786E" w:rsidRDefault="00C7786E" w:rsidP="00C7786E">
      <w:pPr>
        <w:widowControl w:val="0"/>
        <w:autoSpaceDE w:val="0"/>
        <w:autoSpaceDN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Глава Прохоровского </w:t>
      </w:r>
    </w:p>
    <w:p w:rsidR="00C7786E" w:rsidRDefault="00C7786E" w:rsidP="00C7786E">
      <w:pPr>
        <w:widowControl w:val="0"/>
        <w:autoSpaceDE w:val="0"/>
        <w:autoSpaceDN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муниципального округа</w:t>
      </w:r>
    </w:p>
    <w:p w:rsidR="00C7786E" w:rsidRDefault="00C7786E" w:rsidP="00C7786E">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Белгородской области</w:t>
      </w:r>
    </w:p>
    <w:p w:rsidR="00C7786E" w:rsidRDefault="00C7786E" w:rsidP="00C7786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7786E" w:rsidRDefault="00C7786E" w:rsidP="00C7786E">
      <w:pPr>
        <w:pStyle w:val="ConsPlusNormal"/>
        <w:ind w:firstLine="709"/>
        <w:jc w:val="both"/>
        <w:rPr>
          <w:rFonts w:ascii="Times New Roman" w:hAnsi="Times New Roman" w:cs="Times New Roman"/>
          <w:sz w:val="28"/>
          <w:szCs w:val="28"/>
        </w:rPr>
      </w:pPr>
    </w:p>
    <w:tbl>
      <w:tblPr>
        <w:tblStyle w:val="afd"/>
        <w:tblW w:w="4253"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tblGrid>
      <w:tr w:rsidR="00C7786E" w:rsidTr="00C7786E">
        <w:tc>
          <w:tcPr>
            <w:tcW w:w="4253" w:type="dxa"/>
          </w:tcPr>
          <w:p w:rsidR="00C7786E" w:rsidRDefault="00C7786E">
            <w:pPr>
              <w:pStyle w:val="ConsPlusNormal"/>
              <w:jc w:val="center"/>
              <w:rPr>
                <w:rFonts w:ascii="Times New Roman" w:hAnsi="Times New Roman" w:cs="Times New Roman"/>
                <w:b/>
                <w:sz w:val="28"/>
                <w:szCs w:val="28"/>
              </w:rPr>
            </w:pPr>
            <w:r>
              <w:rPr>
                <w:rFonts w:ascii="Times New Roman" w:hAnsi="Times New Roman" w:cs="Times New Roman"/>
                <w:b/>
                <w:sz w:val="28"/>
                <w:szCs w:val="28"/>
              </w:rPr>
              <w:lastRenderedPageBreak/>
              <w:t>Принят</w:t>
            </w:r>
          </w:p>
          <w:p w:rsidR="00C7786E" w:rsidRDefault="00C7786E">
            <w:pPr>
              <w:pStyle w:val="ConsPlusNormal"/>
              <w:jc w:val="center"/>
              <w:rPr>
                <w:rFonts w:ascii="Times New Roman" w:hAnsi="Times New Roman" w:cs="Times New Roman"/>
                <w:b/>
                <w:sz w:val="28"/>
                <w:szCs w:val="28"/>
              </w:rPr>
            </w:pPr>
            <w:r>
              <w:rPr>
                <w:rFonts w:ascii="Times New Roman" w:hAnsi="Times New Roman" w:cs="Times New Roman"/>
                <w:b/>
                <w:sz w:val="28"/>
                <w:szCs w:val="28"/>
              </w:rPr>
              <w:t>решением Совета депутатов</w:t>
            </w:r>
          </w:p>
          <w:p w:rsidR="00C7786E" w:rsidRDefault="00C7786E">
            <w:pPr>
              <w:pStyle w:val="ConsPlusNormal"/>
              <w:jc w:val="center"/>
              <w:rPr>
                <w:rFonts w:ascii="Times New Roman" w:hAnsi="Times New Roman" w:cs="Times New Roman"/>
                <w:b/>
                <w:sz w:val="28"/>
                <w:szCs w:val="28"/>
              </w:rPr>
            </w:pPr>
            <w:r>
              <w:rPr>
                <w:rFonts w:ascii="Times New Roman" w:hAnsi="Times New Roman" w:cs="Times New Roman"/>
                <w:b/>
                <w:sz w:val="28"/>
                <w:szCs w:val="28"/>
              </w:rPr>
              <w:t>Прохоровского муниципального округа Белгородской области</w:t>
            </w:r>
          </w:p>
          <w:p w:rsidR="00C7786E" w:rsidRDefault="00C7786E">
            <w:pPr>
              <w:pStyle w:val="ConsPlusNormal"/>
              <w:jc w:val="center"/>
              <w:rPr>
                <w:rFonts w:ascii="Times New Roman" w:hAnsi="Times New Roman" w:cs="Times New Roman"/>
                <w:b/>
                <w:sz w:val="28"/>
                <w:szCs w:val="28"/>
              </w:rPr>
            </w:pPr>
            <w:r>
              <w:rPr>
                <w:rFonts w:ascii="Times New Roman" w:hAnsi="Times New Roman" w:cs="Times New Roman"/>
                <w:b/>
                <w:sz w:val="28"/>
                <w:szCs w:val="28"/>
              </w:rPr>
              <w:t>«___» сентября 2025 года №__</w:t>
            </w:r>
          </w:p>
          <w:p w:rsidR="00C7786E" w:rsidRDefault="00C7786E">
            <w:pPr>
              <w:pStyle w:val="ConsPlusNormal"/>
              <w:jc w:val="right"/>
            </w:pPr>
          </w:p>
        </w:tc>
      </w:tr>
    </w:tbl>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УСТАВ</w:t>
      </w:r>
    </w:p>
    <w:p w:rsidR="00C7786E" w:rsidRDefault="00C7786E" w:rsidP="00C7786E">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ПРОХОРОВСКОГО МУНИЦИПАЛЬНОГО ОКРУГА БЕЛГОРОДСКОЙ ОБЛАСТИ</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widowControl w:val="0"/>
        <w:autoSpaceDE w:val="0"/>
        <w:autoSpaceDN w:val="0"/>
        <w:spacing w:after="0" w:line="240" w:lineRule="auto"/>
        <w:ind w:firstLine="540"/>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Настоящий Устав в соответствии с </w:t>
      </w:r>
      <w:hyperlink r:id="rId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rStyle w:val="ab"/>
            <w:rFonts w:ascii="Times New Roman" w:eastAsia="Times New Roman" w:hAnsi="Times New Roman" w:cs="Times New Roman"/>
            <w:sz w:val="24"/>
            <w:lang w:eastAsia="ru-RU"/>
          </w:rPr>
          <w:t>Конституцией</w:t>
        </w:r>
      </w:hyperlink>
      <w:r>
        <w:rPr>
          <w:rFonts w:ascii="Times New Roman" w:eastAsia="Times New Roman" w:hAnsi="Times New Roman" w:cs="Times New Roman"/>
          <w:sz w:val="24"/>
          <w:lang w:eastAsia="ru-RU"/>
        </w:rPr>
        <w:t xml:space="preserve"> Российской Федерации, федеральными законами, </w:t>
      </w:r>
      <w:hyperlink r:id="rId12" w:tooltip="Закон Белгородской области от 31.12.2003 N 108 (ред. от 30.03.2022) &quot;Устав Белгородской области&quot; (принят Белгородской областной Думой 24.12.2003) ------------ Утратил силу или отменен {КонсультантПлюс}" w:history="1">
        <w:r>
          <w:rPr>
            <w:rStyle w:val="ab"/>
            <w:rFonts w:ascii="Times New Roman" w:eastAsia="Times New Roman" w:hAnsi="Times New Roman" w:cs="Times New Roman"/>
            <w:sz w:val="24"/>
            <w:lang w:eastAsia="ru-RU"/>
          </w:rPr>
          <w:t>Уставом</w:t>
        </w:r>
      </w:hyperlink>
      <w:r>
        <w:rPr>
          <w:rFonts w:ascii="Times New Roman" w:eastAsia="Times New Roman" w:hAnsi="Times New Roman" w:cs="Times New Roman"/>
          <w:sz w:val="24"/>
          <w:lang w:eastAsia="ru-RU"/>
        </w:rPr>
        <w:t xml:space="preserve"> Белгородской области, законами Белгородской области устанавливает правовые, экономические и финансовые основы местного самоуправления Прохоровского муниципального округа Белгородской области и гарантии его осуществления.</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center"/>
        <w:outlineLvl w:val="0"/>
        <w:rPr>
          <w:rFonts w:ascii="Times New Roman" w:hAnsi="Times New Roman" w:cs="Times New Roman"/>
          <w:sz w:val="28"/>
          <w:szCs w:val="28"/>
        </w:rPr>
      </w:pPr>
      <w:r>
        <w:rPr>
          <w:rFonts w:ascii="Times New Roman" w:hAnsi="Times New Roman" w:cs="Times New Roman"/>
          <w:sz w:val="28"/>
          <w:szCs w:val="28"/>
        </w:rPr>
        <w:t>Глава I. ОБЩИЕ ПОЛОЖЕНИЯ</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1. Прохоровский муниципальный округ Белгородской области и его статус</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Полное наименование муниципального образования: Прохоровский муниципальный округ Белгородской области. </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Сокращенная форма наименования муниципального образования: Прохоровский муниципальный округ.</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Сокращенная форма наименования муниципального образования используется в официальных символах Прохоровского муниципального округа, наименованиях органов местного самоуправления, выборных и иных должностных лиц местного самоуправления Прохоровского муниципального округа, а также в других случаях наравне с полным наименованием муниципального образования, определенным настоящим Уставом.</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Административным центром Прохоровского муниципального округа является поселок Прохоровка.</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2. Официальные символы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Прохоровский муниципальный округ имеет собственные официальные символы: герб, флаг, отражающие исторические, культурные, национальные и иные местные традиции, утверждаемые Советом депутатов и подлежащие государственной регистрации в порядке, установленном федеральным </w:t>
      </w:r>
      <w:r>
        <w:rPr>
          <w:rFonts w:ascii="Times New Roman" w:hAnsi="Times New Roman" w:cs="Times New Roman"/>
          <w:sz w:val="28"/>
          <w:szCs w:val="28"/>
        </w:rPr>
        <w:lastRenderedPageBreak/>
        <w:t>законодательством.</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Символом общественно-исторического и административного статуса Прохоровского муниципального округа является флаг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Порядок использования официальных символов Прохоровского муниципального округа определяется Положением, утверждаемым Советом депутатов.</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3. Территория и границы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Территорию Прохоровского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Прохоровского муниципального округа, а также земли рекреационного назначения.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Перечень населенных пунктов, входящих в состав территории Прохоровского муниципального округа, а также границы муниципального округа определены законом Белгородской области от 20 декабря 2004 года       № 159 «Об установлении границ муниципальных образований и наделении их статусом городского округа,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Изменение границ Прохоровского муниципального округа осуществляется законом Белгородской области по инициативе населения, органов местного самоуправления, органов государственной власти Белгородской области, федеральных органов государственной власти в соответствии с Федеральным </w:t>
      </w:r>
      <w:hyperlink r:id="rId13" w:history="1">
        <w:r>
          <w:rPr>
            <w:rStyle w:val="ab"/>
            <w:rFonts w:ascii="Times New Roman" w:hAnsi="Times New Roman" w:cs="Times New Roman"/>
            <w:sz w:val="28"/>
            <w:szCs w:val="28"/>
          </w:rPr>
          <w:t>законом</w:t>
        </w:r>
      </w:hyperlink>
      <w:r>
        <w:rPr>
          <w:rFonts w:ascii="Times New Roman" w:hAnsi="Times New Roman" w:cs="Times New Roman"/>
          <w:sz w:val="28"/>
          <w:szCs w:val="28"/>
        </w:rPr>
        <w:t xml:space="preserve"> от 20 марта 2025 года № 33-ФЗ «Об общих принципах организации местного самоуправления в единой системе публичной власти» (далее - Федеральный закон № 33-ФЗ).</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center"/>
        <w:outlineLvl w:val="0"/>
        <w:rPr>
          <w:rFonts w:ascii="Times New Roman" w:hAnsi="Times New Roman" w:cs="Times New Roman"/>
          <w:sz w:val="28"/>
          <w:szCs w:val="28"/>
        </w:rPr>
      </w:pPr>
      <w:r>
        <w:rPr>
          <w:rFonts w:ascii="Times New Roman" w:hAnsi="Times New Roman" w:cs="Times New Roman"/>
          <w:sz w:val="28"/>
          <w:szCs w:val="28"/>
        </w:rPr>
        <w:t xml:space="preserve">Глава II. ПРАВОВЫЕ ОСНОВЫ ОРГАНИЗАЦИИ </w:t>
      </w:r>
    </w:p>
    <w:p w:rsidR="00C7786E" w:rsidRDefault="00C7786E" w:rsidP="00C7786E">
      <w:pPr>
        <w:pStyle w:val="ConsPlusTitle"/>
        <w:ind w:firstLine="709"/>
        <w:jc w:val="center"/>
        <w:outlineLvl w:val="0"/>
        <w:rPr>
          <w:rFonts w:ascii="Times New Roman" w:hAnsi="Times New Roman" w:cs="Times New Roman"/>
          <w:sz w:val="28"/>
          <w:szCs w:val="28"/>
        </w:rPr>
      </w:pPr>
      <w:r>
        <w:rPr>
          <w:rFonts w:ascii="Times New Roman" w:hAnsi="Times New Roman" w:cs="Times New Roman"/>
          <w:sz w:val="28"/>
          <w:szCs w:val="28"/>
        </w:rPr>
        <w:t xml:space="preserve">МЕСТНОГО САМОУПРАВЛЕНИЯ </w:t>
      </w:r>
    </w:p>
    <w:p w:rsidR="00C7786E" w:rsidRDefault="00C7786E" w:rsidP="00C7786E">
      <w:pPr>
        <w:pStyle w:val="ConsPlusTitle"/>
        <w:ind w:firstLine="709"/>
        <w:jc w:val="center"/>
        <w:outlineLvl w:val="0"/>
        <w:rPr>
          <w:rFonts w:ascii="Times New Roman" w:hAnsi="Times New Roman" w:cs="Times New Roman"/>
          <w:sz w:val="28"/>
          <w:szCs w:val="28"/>
        </w:rPr>
      </w:pPr>
      <w:r>
        <w:rPr>
          <w:rFonts w:ascii="Times New Roman" w:hAnsi="Times New Roman" w:cs="Times New Roman"/>
          <w:sz w:val="28"/>
          <w:szCs w:val="28"/>
        </w:rPr>
        <w:t>В ПРОХОРОВСКОМ  МУНИЦИПАЛЬНОМ ОКРУГЕ</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4. Местное самоуправление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Местное самоуправление Прохоровского муниципального округа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 33-ФЗ, другими федеральными законами, а в случаях, установленных федеральными законами, - законами Белгородской Российской Федерации.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 Органы местного самоуправления Прохоровского муниципального округа не входят в систему органов государственной власти.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Правовую основу местного самоуправления Прохоровского муниципального округа составляют общепризнанные принципы и нормы международного права, международные договоры Российской Федерации, </w:t>
      </w:r>
      <w:hyperlink r:id="rId14" w:history="1">
        <w:r>
          <w:rPr>
            <w:rStyle w:val="ab"/>
            <w:rFonts w:ascii="Times New Roman" w:hAnsi="Times New Roman" w:cs="Times New Roman"/>
            <w:sz w:val="28"/>
            <w:szCs w:val="28"/>
          </w:rPr>
          <w:t>Конституция</w:t>
        </w:r>
      </w:hyperlink>
      <w:r>
        <w:rPr>
          <w:rFonts w:ascii="Times New Roman" w:hAnsi="Times New Roman" w:cs="Times New Roman"/>
          <w:sz w:val="28"/>
          <w:szCs w:val="28"/>
        </w:rPr>
        <w:t xml:space="preserve"> Российской Федерации, федеральные конституционные законы, Федеральный </w:t>
      </w:r>
      <w:hyperlink r:id="rId15" w:history="1">
        <w:r>
          <w:rPr>
            <w:rStyle w:val="ab"/>
            <w:rFonts w:ascii="Times New Roman" w:hAnsi="Times New Roman" w:cs="Times New Roman"/>
            <w:sz w:val="28"/>
            <w:szCs w:val="28"/>
          </w:rPr>
          <w:t>закон</w:t>
        </w:r>
      </w:hyperlink>
      <w:r>
        <w:t xml:space="preserve"> </w:t>
      </w:r>
      <w:r>
        <w:rPr>
          <w:rFonts w:ascii="Times New Roman" w:hAnsi="Times New Roman" w:cs="Times New Roman"/>
          <w:sz w:val="28"/>
          <w:szCs w:val="28"/>
        </w:rPr>
        <w:t xml:space="preserve">№33-ФЗ,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16" w:history="1">
        <w:r>
          <w:rPr>
            <w:rStyle w:val="ab"/>
            <w:rFonts w:ascii="Times New Roman" w:hAnsi="Times New Roman" w:cs="Times New Roman"/>
            <w:sz w:val="28"/>
            <w:szCs w:val="28"/>
          </w:rPr>
          <w:t>Устав</w:t>
        </w:r>
      </w:hyperlink>
      <w:r>
        <w:t xml:space="preserve"> </w:t>
      </w:r>
      <w:r>
        <w:rPr>
          <w:rFonts w:ascii="Times New Roman" w:hAnsi="Times New Roman" w:cs="Times New Roman"/>
          <w:sz w:val="28"/>
          <w:szCs w:val="28"/>
        </w:rPr>
        <w:t>Белгородской области, законы и иные нормативные правовые акты Белгородской области, настоящий Устав, решения, принятые на местных референдумах, и иные муниципальные правовые акты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5. Права граждан Российской Федерации на осуществление местного самоуправления в Прохоровском муниципальном округе</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Граждане Российской Федерации (далее - граждане) имеют право быть избранными в органы местного самоуправления Прохоровского муниципального округа, осуществляют местное самоуправление посредством участия в местном референдуме, муниципальных выборах, иных формах прямого волеизъявления, в том числе через выборные и иные органы местного самоуправления.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6. Вопросы местного значения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К вопросам местного значения Прохоровского муниципального округа относятся: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составление и рассмотрение проекта бюджета Прохоровского муниципального округа, утверждение и исполнение бюджета Прохоровского муниципального округа, осуществление контроля за его исполнением, составление и утверждение отчета об исполнении бюджета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установление, изменение и отмена местных налогов и сборов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 организация в границах Прохоровского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дорожная деятельность в отношении автомобильных дорог местного значения в границах Прохоровского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Прохоровского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обеспечение проживающих в Прохоровском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Прохоровского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участие в предупреждении и ликвидации последствий чрезвычайных ситуаций в границах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организация охраны общественного порядка на территории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предоставление помещения для работы на обслуживаемом административном участке Прохоровского муниципального округа сотруднику, замещающему должность участкового уполномоченного полиции;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14) обеспечение первичных мер пожарной безопасности в границах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организация мероприятий по охране окружающей среды в границах Прохоровского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Белгородской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создание условий для оказания медицинской помощи населению на территории Прохоровского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создание условий для обеспечения жителей Прохоровского муниципального округа услугами связи, общественного питания, торговли и бытового обслуживания;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 организация библиотечного обслуживания населения, комплектование и обеспечение сохранности библиотечных фондов библиотек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 создание условий для организации досуга и обеспечения жителей Прохоровского муниципального округа услугами организаций культуры;</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Прохоровском муниципальном округе;</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 сохранение, использование и популяризация объектов культурного наследия (памятников истории и культуры), находящихся в собственности Прохоровского муниципального округа, охрана объектов культурного наследия (памятников истории и культуры) местного (муниципального) значения, </w:t>
      </w:r>
      <w:r>
        <w:rPr>
          <w:rFonts w:ascii="Times New Roman" w:hAnsi="Times New Roman" w:cs="Times New Roman"/>
          <w:sz w:val="28"/>
          <w:szCs w:val="28"/>
        </w:rPr>
        <w:lastRenderedPageBreak/>
        <w:t>расположенных на территории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обеспечение условий для развития на территории Прохоровского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 создание условий для массового отдыха жителей Прохоровского муниципального округа и организация обустройства мест массового отдыха населения;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 формирование и содержание муниципального архива;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 организация ритуальных услуг и содержание мест захоронения;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 утверждение правил благоустройства территории Прохоровского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Прохоровского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Прохоровского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29) утверждение генеральных планов Прохоровского муниципального округа, правил землепользования и застройки, утверждение подготовленной на основе генеральных планов Прохоровского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Прохоровского муниципального округа, утверждение местных нормативов градостроительного проектирования Прохоровского муниципального округа, ведение информационной системы обеспечения градостроительной деятельности, осуществляемой на территории Прохоровского муниципального округа, резервирование земель и изъятие земельных участков в границах Прохоровского муниципального округа для муниципальных нужд, осуществление муниципального земельного контроля в границах Прохоровского муниципального округа, осуществление в случаях, </w:t>
      </w:r>
      <w:r>
        <w:rPr>
          <w:rFonts w:ascii="Times New Roman" w:hAnsi="Times New Roman" w:cs="Times New Roman"/>
          <w:sz w:val="28"/>
          <w:szCs w:val="28"/>
        </w:rPr>
        <w:lastRenderedPageBreak/>
        <w:t>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Прохоровского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 утверждение схемы размещения рекламных конструкций, выдача разрешений на установку и эксплуатацию рекламных конструкций на территории Прохоровского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Прохоровского муниципального округа, осуществляемые в соответствии с Федеральным законом «О рекламе»;</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 принятие решений о создании, об упразднении лесничеств, создаваемых в их составе участковых лесничеств, расположенных на землях населенных пунктов Прохоровского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 осуществление мероприятий по лесоустройству в отношении лесов, расположенных на землях населенных пунктов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w:t>
      </w:r>
      <w:r>
        <w:rPr>
          <w:rFonts w:ascii="Times New Roman" w:hAnsi="Times New Roman" w:cs="Times New Roman"/>
          <w:sz w:val="28"/>
          <w:szCs w:val="28"/>
        </w:rPr>
        <w:lastRenderedPageBreak/>
        <w:t>дорог регионального или межмуниципального значения), наименований элементам планировочной структуры в границах Прохоровского муниципального округа, изменение, аннулирование таких наименований, размещение информации в государственном адресном реестре;</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 организация и осуществление мероприятий по территориальной обороне и гражданской обороне, защите населения и территории Прохоровского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 создание, содержание и организация деятельности аварийно-спасательных служб и (или) аварийно-спасательных формирований на территории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 осуществление муниципального контроля в области охраны и использования особо охраняемых природных территорий местного значения;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 организация и осуществление мероприятий по мобилизационной подготовке муниципальных предприятий и учреждений, находящихся на территории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 осуществление мероприятий по обеспечению безопасности людей на водных объектах, охране их жизни и здоровья;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Прохоровском муниципальном округе;</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 оказание поддержки гражданам и их объединениям, участвующим в охране общественного порядка, создание условий для деятельности народных </w:t>
      </w:r>
      <w:r>
        <w:rPr>
          <w:rFonts w:ascii="Times New Roman" w:hAnsi="Times New Roman" w:cs="Times New Roman"/>
          <w:sz w:val="28"/>
          <w:szCs w:val="28"/>
        </w:rPr>
        <w:lastRenderedPageBreak/>
        <w:t>дружин;</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осуществление муниципального лесного контроля;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 обеспечение выполнения работ, необходимых для создания искусственных земельных участков для нужд Прохоровского муниципального округа в соответствии с федеральным законом;</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 осуществление мер по противодействию коррупции в границах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 организация в соответствии с федеральным законом выполнения комплексных кадастровых работ и утверждение карты-плана территории;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 принятие решений и проведение на территории Прохоровского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Органы местного самоуправления Прохоровского муниципального округа осуществляют полномочия по решению вопросов местного значения с учетом законов Белгородской области о перераспределении полномочий между органами местного самоуправления и органами государственной власти Белгородской области, а также законов Белгородской области о наделении органов местного самоуправления отдельными государственными полномочиями.</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7. Права органов местного самоуправления Прохоровского муниципального округа на решение вопросов, не отнесенных к вопросам местного значения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bookmarkStart w:id="0" w:name="P118"/>
      <w:bookmarkEnd w:id="0"/>
      <w:r>
        <w:rPr>
          <w:rFonts w:ascii="Times New Roman" w:hAnsi="Times New Roman" w:cs="Times New Roman"/>
          <w:sz w:val="28"/>
          <w:szCs w:val="28"/>
        </w:rPr>
        <w:t>1. Органы местного самоуправления Прохоровского муниципального округа имеют право на: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создание музеев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создание муниципальных образовательных организаций высшего образования;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участие в осуществлении деятельности по опеке и попечительству;</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w:t>
      </w:r>
      <w:r>
        <w:rPr>
          <w:rFonts w:ascii="Times New Roman" w:hAnsi="Times New Roman" w:cs="Times New Roman"/>
          <w:sz w:val="28"/>
          <w:szCs w:val="28"/>
        </w:rPr>
        <w:lastRenderedPageBreak/>
        <w:t>отношений на территории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создание муниципальной пожарной охраны;</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создание условий для развития туризма;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7" w:history="1">
        <w:r>
          <w:rPr>
            <w:rStyle w:val="ab"/>
            <w:rFonts w:ascii="Times New Roman" w:hAnsi="Times New Roman" w:cs="Times New Roman"/>
            <w:sz w:val="28"/>
            <w:szCs w:val="28"/>
          </w:rPr>
          <w:t>законом</w:t>
        </w:r>
      </w:hyperlink>
      <w:r>
        <w:rPr>
          <w:rFonts w:ascii="Times New Roman" w:hAnsi="Times New Roman" w:cs="Times New Roman"/>
          <w:sz w:val="28"/>
          <w:szCs w:val="28"/>
        </w:rPr>
        <w:t xml:space="preserve"> от 24 ноября 1995 года  № 181-ФЗ «О социальной защите инвалидов в Российской Федерации»;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осуществление мероприятий, предусмотренных Федеральным </w:t>
      </w:r>
      <w:hyperlink r:id="rId18" w:history="1">
        <w:r>
          <w:rPr>
            <w:rStyle w:val="ab"/>
            <w:rFonts w:ascii="Times New Roman" w:hAnsi="Times New Roman" w:cs="Times New Roman"/>
            <w:sz w:val="28"/>
            <w:szCs w:val="28"/>
          </w:rPr>
          <w:t>законом</w:t>
        </w:r>
      </w:hyperlink>
      <w:r>
        <w:rPr>
          <w:rFonts w:ascii="Times New Roman" w:hAnsi="Times New Roman" w:cs="Times New Roman"/>
          <w:sz w:val="28"/>
          <w:szCs w:val="28"/>
        </w:rPr>
        <w:t xml:space="preserve"> от 20 июля 2012 года № 125-ФЗ «О донорстве крови и ее компонентов»;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осуществление деятельности по обращению с животными без владельцев, обитающими на территории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осуществление мероприятий в сфере профилактики правонарушений, предусмотренных Федеральным </w:t>
      </w:r>
      <w:hyperlink r:id="rId19" w:history="1">
        <w:r>
          <w:rPr>
            <w:rStyle w:val="ab"/>
            <w:rFonts w:ascii="Times New Roman" w:hAnsi="Times New Roman" w:cs="Times New Roman"/>
            <w:sz w:val="28"/>
            <w:szCs w:val="28"/>
          </w:rPr>
          <w:t>законом</w:t>
        </w:r>
      </w:hyperlink>
      <w:r>
        <w:rPr>
          <w:rFonts w:ascii="Times New Roman" w:hAnsi="Times New Roman" w:cs="Times New Roman"/>
          <w:sz w:val="28"/>
          <w:szCs w:val="28"/>
        </w:rPr>
        <w:t xml:space="preserve"> от 23 июня 2016 года № 182-ФЗ «Об основах системы профилактики правонарушений в Российской Федерации»;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16) осуществление мероприятий по защите прав потребителей, предусмотренных </w:t>
      </w:r>
      <w:hyperlink r:id="rId20" w:history="1">
        <w:r>
          <w:rPr>
            <w:rStyle w:val="ab"/>
            <w:rFonts w:ascii="Times New Roman" w:hAnsi="Times New Roman" w:cs="Times New Roman"/>
            <w:sz w:val="28"/>
            <w:szCs w:val="28"/>
          </w:rPr>
          <w:t>Законом</w:t>
        </w:r>
      </w:hyperlink>
      <w:r>
        <w:rPr>
          <w:rFonts w:ascii="Times New Roman" w:hAnsi="Times New Roman" w:cs="Times New Roman"/>
          <w:sz w:val="28"/>
          <w:szCs w:val="28"/>
        </w:rPr>
        <w:t xml:space="preserve"> Российской Федерации от 7 февраля 1992 года № 2300-1 «О защите прав потребителей»;</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совершение нотариальных действий, предусмотренных законодательством, в случае отсутствия во входящем в состав территории Прохоровского муниципального округа и не являющемся его административным центром населенном пункте нотариуса;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оказание содействия в осуществлении нотариусом приема населения в соответствии с графиком приема населения, утвержденным Белгородской областной нотариальной палатой;</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19) предоставление сотруднику, замещающему должность участкового </w:t>
      </w:r>
      <w:r>
        <w:rPr>
          <w:rFonts w:ascii="Times New Roman" w:hAnsi="Times New Roman" w:cs="Times New Roman"/>
          <w:sz w:val="28"/>
          <w:szCs w:val="28"/>
        </w:rPr>
        <w:lastRenderedPageBreak/>
        <w:t>уполномоченного полиции, и членам его семьи жилого помещения на период замещения сотрудником указанной должности;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Органы местного самоуправления Прохоровского муниципального округа вправе решать вопросы, указанные в </w:t>
      </w:r>
      <w:hyperlink r:id="rId21" w:anchor="P118" w:history="1">
        <w:r>
          <w:rPr>
            <w:rStyle w:val="ab"/>
            <w:rFonts w:ascii="Times New Roman" w:hAnsi="Times New Roman" w:cs="Times New Roman"/>
            <w:sz w:val="28"/>
            <w:szCs w:val="28"/>
          </w:rPr>
          <w:t>части 1</w:t>
        </w:r>
      </w:hyperlink>
      <w:r>
        <w:rPr>
          <w:rFonts w:ascii="Times New Roman" w:hAnsi="Times New Roman" w:cs="Times New Roman"/>
          <w:sz w:val="28"/>
          <w:szCs w:val="28"/>
        </w:rPr>
        <w:t xml:space="preserve"> настоящей статьи, участвовать в осуществлении иных государственных полномочий (не переданных им в соответствии со </w:t>
      </w:r>
      <w:hyperlink r:id="rId22" w:history="1">
        <w:r>
          <w:rPr>
            <w:rStyle w:val="ab"/>
            <w:rFonts w:ascii="Times New Roman" w:hAnsi="Times New Roman" w:cs="Times New Roman"/>
            <w:sz w:val="28"/>
            <w:szCs w:val="28"/>
          </w:rPr>
          <w:t>статьей 34</w:t>
        </w:r>
      </w:hyperlink>
      <w:r>
        <w:rPr>
          <w:rFonts w:ascii="Times New Roman" w:hAnsi="Times New Roman" w:cs="Times New Roman"/>
          <w:sz w:val="28"/>
          <w:szCs w:val="28"/>
        </w:rPr>
        <w:t xml:space="preserve"> Федерального закона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Белгородской области, за счет доходов бюджета Прохоровского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8. Полномочия органов местного самоуправления Прохоровского муниципального округа по решению вопросов местного значения</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целях решения вопросов местного значения органы местного самоуправления Прохоровского муниципального округа обладают следующими полномочиями: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принятие Устава Прохоровского муниципального округа Белгородской области (далее - Устав) и внесение в него изменений и дополнений, издание муниципальных правовых актов;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установление официальных символов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полномочиями по организации теплоснабжения, предусмотренными Федеральным </w:t>
      </w:r>
      <w:hyperlink r:id="rId23" w:history="1">
        <w:r>
          <w:rPr>
            <w:rStyle w:val="ab"/>
            <w:rFonts w:ascii="Times New Roman" w:hAnsi="Times New Roman" w:cs="Times New Roman"/>
            <w:sz w:val="28"/>
            <w:szCs w:val="28"/>
          </w:rPr>
          <w:t>законом</w:t>
        </w:r>
      </w:hyperlink>
      <w:r>
        <w:t xml:space="preserve"> </w:t>
      </w:r>
      <w:r>
        <w:rPr>
          <w:rFonts w:ascii="Times New Roman" w:hAnsi="Times New Roman" w:cs="Times New Roman"/>
          <w:sz w:val="28"/>
          <w:szCs w:val="28"/>
        </w:rPr>
        <w:t>от 27 июля 2010 года № 190-ФЗ «О теплоснабжении»;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полномочиями в сфере водоснабжения и водоотведения, предусмотренными Федеральным </w:t>
      </w:r>
      <w:hyperlink r:id="rId24" w:history="1">
        <w:r>
          <w:rPr>
            <w:rStyle w:val="ab"/>
            <w:rFonts w:ascii="Times New Roman" w:hAnsi="Times New Roman" w:cs="Times New Roman"/>
            <w:sz w:val="28"/>
            <w:szCs w:val="28"/>
          </w:rPr>
          <w:t>законом</w:t>
        </w:r>
      </w:hyperlink>
      <w:r>
        <w:rPr>
          <w:rFonts w:ascii="Times New Roman" w:hAnsi="Times New Roman" w:cs="Times New Roman"/>
          <w:sz w:val="28"/>
          <w:szCs w:val="28"/>
        </w:rPr>
        <w:t xml:space="preserve"> от 7 декабря 2011 года № 416-ФЗ «О водоснабжении и водоотведении»;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7) полномочиями в сфере стратегического планирования, предусмотренными Федеральным </w:t>
      </w:r>
      <w:hyperlink r:id="rId25" w:history="1">
        <w:r>
          <w:rPr>
            <w:rStyle w:val="ab"/>
            <w:rFonts w:ascii="Times New Roman" w:hAnsi="Times New Roman" w:cs="Times New Roman"/>
            <w:sz w:val="28"/>
            <w:szCs w:val="28"/>
          </w:rPr>
          <w:t>законом</w:t>
        </w:r>
      </w:hyperlink>
      <w:r>
        <w:rPr>
          <w:rFonts w:ascii="Times New Roman" w:hAnsi="Times New Roman" w:cs="Times New Roman"/>
          <w:sz w:val="28"/>
          <w:szCs w:val="28"/>
        </w:rPr>
        <w:t xml:space="preserve"> от 28 июня 2014 года № 172-ФЗ «О стратегическом планировании в Российской Федерации»;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Прохоровского муниципального округа, преобразования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организация сбора статистических показателей, характеризующих состояние экономики и социальной сферы Прохоровского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Прохоровского муниципального округа официальной информации;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осуществление международных и внешнеэкономических связей в соответствии с Федеральным </w:t>
      </w:r>
      <w:hyperlink r:id="rId26" w:history="1">
        <w:r>
          <w:rPr>
            <w:rStyle w:val="ab"/>
            <w:rFonts w:ascii="Times New Roman" w:hAnsi="Times New Roman" w:cs="Times New Roman"/>
            <w:sz w:val="28"/>
            <w:szCs w:val="28"/>
          </w:rPr>
          <w:t>законом</w:t>
        </w:r>
      </w:hyperlink>
      <w:r>
        <w:t xml:space="preserve"> </w:t>
      </w:r>
      <w:r>
        <w:rPr>
          <w:rFonts w:ascii="Times New Roman" w:hAnsi="Times New Roman" w:cs="Times New Roman"/>
          <w:sz w:val="28"/>
          <w:szCs w:val="28"/>
        </w:rPr>
        <w:t>№ 33-ФЗ;</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организация профессионального образования и дополнительного профессионального образования Главы Прохоровского муниципального округа Белгородской области (далее - Глава муниципального округа), депутатов Совета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Прохоровского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иными полномочиями в соответствии с Федеральным </w:t>
      </w:r>
      <w:hyperlink r:id="rId27" w:history="1">
        <w:r>
          <w:rPr>
            <w:rStyle w:val="ab"/>
            <w:rFonts w:ascii="Times New Roman" w:hAnsi="Times New Roman" w:cs="Times New Roman"/>
            <w:sz w:val="28"/>
            <w:szCs w:val="28"/>
          </w:rPr>
          <w:t>законом</w:t>
        </w:r>
      </w:hyperlink>
      <w:r>
        <w:t xml:space="preserve"> </w:t>
      </w:r>
      <w:r>
        <w:rPr>
          <w:rFonts w:ascii="Times New Roman" w:hAnsi="Times New Roman" w:cs="Times New Roman"/>
          <w:sz w:val="28"/>
          <w:szCs w:val="28"/>
        </w:rPr>
        <w:t>№ 33-ФЗ и настоящим Уставом.</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9. Осуществление органами местного самоуправления Прохоровского муниципального округа отдельных государственных полномочий</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Органы местного самоуправления могут наделяться федеральными законами и законами Белгородской области отдельными государственными полномочиями с одновременной передачей необходимых материальных и финансовых средств.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Органы местного самоуправления несут ответственность за </w:t>
      </w:r>
      <w:r>
        <w:rPr>
          <w:rFonts w:ascii="Times New Roman" w:hAnsi="Times New Roman" w:cs="Times New Roman"/>
          <w:sz w:val="28"/>
          <w:szCs w:val="28"/>
        </w:rPr>
        <w:lastRenderedPageBreak/>
        <w:t>осуществление переданных полномочий Российской Федерации, полномочий Белгородской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C7786E" w:rsidRDefault="00C7786E" w:rsidP="00C7786E">
      <w:pPr>
        <w:pStyle w:val="ConsPlusTitle"/>
        <w:ind w:firstLine="709"/>
        <w:jc w:val="both"/>
        <w:outlineLvl w:val="1"/>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10. Порядок и случаи дополнительного использования органами местного самоуправления Прохоровского муниципального округа собственных материальных ресурсов и финансовых средств для осуществления переданных им отдельных государственных полномочий</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если использование собственных материальных ресурсов и финансовых средств не повлечет неисполнение бюджетных обязательств муниципального образования, возникающих при выполнении полномочий органов местного самоуправления по решению вопросов местного значения, и не противоречит требованиям федерального законодательства и законодательства Белгородской области.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Решение о дополнительном использовании собственных материальных ресурсов и финансовых средств для осуществления органами местного самоуправления переданных им отдельных государственных полномочий принимает Совет депутатов по предложению Главы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Вносимые предложения о дополнительном использовании собственных материальных ресурсов и финансовых средств для осуществления переданных отдельных государственных полномочий должны содержать:</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наименование отдельных государственных полномочий, для осуществления которых дополнительно используются собственные материальные ресурсы и финансовые средства;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цель дополнительного использования собственных материальных ресурсов и финансовых средств для осуществления отдельных государственных полномочий;</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расчеты объема и финансово-экономическое обоснование необходимости использования собственных материальных ресурсов и финансовых средств для осуществления отдельных государственных полномочий.</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Предложения о дополнительном использовании собственных материальных ресурсов и финансовых средств для осуществления переданных отдельных государственных полномочий рассматриваются Советом депутатов при утверждении бюджета Прохоровского муниципального округа на очередной финансовый год, а также в течение текущего финансового года. В случае рассмотрения предложений после утверждения бюджета Прохоровского муниципального округа на очередной финансовый год решение о дополнительном использовании собственных материальных ресурсов и финансовых средств для осуществления переданных отдельных </w:t>
      </w:r>
      <w:r>
        <w:rPr>
          <w:rFonts w:ascii="Times New Roman" w:hAnsi="Times New Roman" w:cs="Times New Roman"/>
          <w:sz w:val="28"/>
          <w:szCs w:val="28"/>
        </w:rPr>
        <w:lastRenderedPageBreak/>
        <w:t>государственных полномочий может быть принято только с одновременным внесением изменений в бюджет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Совет депутатов рассматривает ежегодно отчет Администрации Прохоровского муниципального округа Белгородской области (далее – Администрация муниципального округа) об использовании собственных материальных ресурсов и финансовых средств для осуществления переданных отдельных государственных полномочий при рассмотрении отчета Администрации Прохоровского муниципального округа об исполнении бюджета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center"/>
        <w:outlineLvl w:val="0"/>
        <w:rPr>
          <w:rFonts w:ascii="Times New Roman" w:hAnsi="Times New Roman" w:cs="Times New Roman"/>
          <w:sz w:val="28"/>
          <w:szCs w:val="28"/>
        </w:rPr>
      </w:pPr>
      <w:r>
        <w:rPr>
          <w:rFonts w:ascii="Times New Roman" w:hAnsi="Times New Roman" w:cs="Times New Roman"/>
          <w:sz w:val="28"/>
          <w:szCs w:val="28"/>
        </w:rPr>
        <w:t xml:space="preserve">Глава III.ФОРМЫ, ПОРЯДОК И ГАРАНТИИ УЧАСТИЯ НАСЕЛЕНИЯ ПРОХОРОВСКОГО МУНИЦИПАЛЬНОГО ОКРУГА </w:t>
      </w:r>
    </w:p>
    <w:p w:rsidR="00C7786E" w:rsidRDefault="00C7786E" w:rsidP="00C7786E">
      <w:pPr>
        <w:pStyle w:val="ConsPlusTitle"/>
        <w:ind w:firstLine="709"/>
        <w:jc w:val="center"/>
        <w:outlineLvl w:val="0"/>
        <w:rPr>
          <w:rFonts w:ascii="Times New Roman" w:hAnsi="Times New Roman" w:cs="Times New Roman"/>
          <w:sz w:val="28"/>
          <w:szCs w:val="28"/>
        </w:rPr>
      </w:pPr>
      <w:r>
        <w:rPr>
          <w:rFonts w:ascii="Times New Roman" w:hAnsi="Times New Roman" w:cs="Times New Roman"/>
          <w:sz w:val="28"/>
          <w:szCs w:val="28"/>
        </w:rPr>
        <w:t>В РЕШЕНИИ ВОПРОСОВ НЕПОСРЕДСТВЕННОГО ОБЕСПЕЧЕНИЯ ЖИЗНЕДЕЯТЕЛЬНОСТИ НАСЕЛЕНИЯ</w:t>
      </w:r>
    </w:p>
    <w:p w:rsidR="00C7786E" w:rsidRDefault="00C7786E" w:rsidP="00C7786E">
      <w:pPr>
        <w:pStyle w:val="ConsPlusTitle"/>
        <w:ind w:firstLine="709"/>
        <w:jc w:val="center"/>
        <w:outlineLvl w:val="0"/>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11. Формы непосредственного осуществления населением местного самоуправления и участия населения в осуществлении местного самоуправления</w:t>
      </w:r>
    </w:p>
    <w:p w:rsidR="00C7786E" w:rsidRDefault="00C7786E" w:rsidP="00C7786E">
      <w:pPr>
        <w:pStyle w:val="ConsPlusTitle"/>
        <w:ind w:firstLine="709"/>
        <w:jc w:val="both"/>
        <w:outlineLvl w:val="1"/>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1. Население Прохоровского муниципального округа непосредственно осуществляет местное самоуправление и участвует в его осуществлении в следующих формах:</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1) местный референдум;</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2) муниципальные выборы;</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3) сход граждан;</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4) правотворческая инициатива граждан;</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5) инициативные проекты;</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6) публичные слушания, общественные обсуждения;</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7) собрание (конференция) граждан;</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8) опрос граждан;</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9) обращения граждан в органы местного самоуправления;</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10) территориальное общественное самоуправление;</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11) староста сельского населенного пункта.</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2. Наряду с предусмотренными в части 1 настоящей статьи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Белгородской области.</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3. Органы местного самоуправления Прохоровского 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Прохоровского муниципального округа работ (в том числе дежурств) в целях решения вопросов непосредственного обеспечения </w:t>
      </w:r>
      <w:r>
        <w:rPr>
          <w:rFonts w:ascii="Times New Roman" w:hAnsi="Times New Roman" w:cs="Times New Roman"/>
          <w:b w:val="0"/>
          <w:sz w:val="28"/>
          <w:szCs w:val="28"/>
        </w:rPr>
        <w:lastRenderedPageBreak/>
        <w:t>жизнедеятельности населения.</w:t>
      </w:r>
    </w:p>
    <w:p w:rsidR="00C7786E" w:rsidRDefault="00C7786E" w:rsidP="00C7786E">
      <w:pPr>
        <w:pStyle w:val="ConsPlusTitle"/>
        <w:ind w:firstLine="709"/>
        <w:jc w:val="both"/>
        <w:outlineLvl w:val="1"/>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12. Местный референдум</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целях решения непосредственно населением вопросов непосредственного обеспечения жизнедеятельности населения Прохоровского муниципального округа проводится местный референдум.</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Местный референдум проводится на всей территории Прохоровского муниципального округа. В местном референдуме имеют право участвовать граждане Российской Федерации, место жительства которых расположено в границах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Белгородской области.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Решение о назначении местного референдума принимается Советом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C7786E" w:rsidRDefault="00C7786E" w:rsidP="00C7786E">
      <w:pPr>
        <w:pStyle w:val="ConsPlusNormal"/>
        <w:ind w:firstLine="709"/>
        <w:jc w:val="both"/>
        <w:rPr>
          <w:rFonts w:ascii="Times New Roman" w:hAnsi="Times New Roman" w:cs="Times New Roman"/>
          <w:sz w:val="28"/>
          <w:szCs w:val="28"/>
        </w:rPr>
      </w:pPr>
      <w:bookmarkStart w:id="1" w:name="P192"/>
      <w:bookmarkEnd w:id="1"/>
      <w:r>
        <w:rPr>
          <w:rFonts w:ascii="Times New Roman" w:hAnsi="Times New Roman" w:cs="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по инициативе Совета депутатов и Главы муниципального округа, выдвинутой ими совместно.</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r:id="rId28" w:anchor="P192" w:history="1">
        <w:r>
          <w:rPr>
            <w:rStyle w:val="ab"/>
            <w:rFonts w:ascii="Times New Roman" w:hAnsi="Times New Roman" w:cs="Times New Roman"/>
            <w:sz w:val="28"/>
            <w:szCs w:val="28"/>
          </w:rPr>
          <w:t>пункте 2 части 4</w:t>
        </w:r>
      </w:hyperlink>
      <w:r>
        <w:rPr>
          <w:rFonts w:ascii="Times New Roman" w:hAnsi="Times New Roman" w:cs="Times New Roman"/>
          <w:sz w:val="28"/>
          <w:szCs w:val="28"/>
        </w:rPr>
        <w:t xml:space="preserve"> настоящей статьи, является сбор подписей в поддержку данной инициативы в количестве пяти процентов от числа участников референдума, зарегистрированных на территории Прохоровского муниципального округа в соответствии с федеральным законом.</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r:id="rId29" w:anchor="P192" w:history="1">
        <w:r>
          <w:rPr>
            <w:rStyle w:val="ab"/>
            <w:rFonts w:ascii="Times New Roman" w:hAnsi="Times New Roman" w:cs="Times New Roman"/>
            <w:sz w:val="28"/>
            <w:szCs w:val="28"/>
          </w:rPr>
          <w:t>пункте 2 части 4</w:t>
        </w:r>
      </w:hyperlink>
      <w:r>
        <w:rPr>
          <w:rFonts w:ascii="Times New Roman" w:hAnsi="Times New Roman" w:cs="Times New Roman"/>
          <w:sz w:val="28"/>
          <w:szCs w:val="28"/>
        </w:rPr>
        <w:t xml:space="preserve"> настоящей статьи, оформляется в порядке, установленном законодательством об основных гарантиях избирательных прав и права на участие в референдуме граждан Российской Федерации и принятым в соответствии с ним законом Белгородской области от 1 апреля 2005 года № 182 «Избирательный кодекс Белгородской области».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Инициатива проведения референдума, выдвинутая совместно Советом депутатов и Главой муниципального округа, оформляется правовыми актами Совета депутатов и Главы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Итоги голосования и принятое на местном референдуме решение </w:t>
      </w:r>
      <w:r>
        <w:rPr>
          <w:rFonts w:ascii="Times New Roman" w:hAnsi="Times New Roman" w:cs="Times New Roman"/>
          <w:sz w:val="28"/>
          <w:szCs w:val="28"/>
        </w:rPr>
        <w:lastRenderedPageBreak/>
        <w:t>подлежат официальному опубликованию.</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Органы местного самоуправления обеспечивают исполнение решения, принятого на местном референдуме, в соответствии с разграничением полномочий между ними, в соответствии с настоящим Уставом.</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13. Муниципальные выборы</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Муниципальные выборы в Прохоровском муниципальном округе проводятся в целях избрания депутатов Совета депутатов на основе всеобщего равного и прямого избирательного права при тайном голосовании.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Муниципальные выборы депутатов Совета депутатов проводятся по смешанной (мажоритарно-пропорциональной) избирательной системе.</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Муниципальные выборы назначаются Советом депутатов. Решение о назначении выборов принимается не ранее чем за 90 дней и не позднее, чем за 80 дней до дня голосования.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с законодательством об основных гарантиях избирательных прав и права на участие в референдуме граждан Российской Федерации и принятыми в соответствии с ним законами Белгородской области.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Итоги муниципальных выборов подлежат официальному опубликованию.</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14. Сход граждан</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Сход граждан может проводиться: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в населенном пункте, входящем в состав территории Прохоровского муниципального округа, по вопросу введения и использования средств самообложения граждан на территории данного населенного пункта;  </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соответствии с законом Белгородской области на части территории населенного пункта, входящего в состав территории Прохоровского муниципального округа, по вопросу введения и использования средств самообложения граждан на данной части территории населенного пункта;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на территории Прохоровского муниципального округа или на части его территории по вопросу выявления мнения граждан о поддержке инициативного проекта.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Инициатива проведения схода граждан в населенном пункте принадлежит: </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Главе муниципального округа; </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группе жителей территории (части территории) населенного пункта, обладающих избирательным правом, численностью не менее 10 человек. </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Инициатива жителей населенного пункта должна быть оформлена в виде подписных листов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вопросы, выносимые на сход граждан; </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предлагаемые сроки проведения схода граждан; </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фамилия, имя, отчество (при наличии),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проживающих, зарегистрированных по месту жительства на территории населенного пункта, но не может быть менее 10 подписей. </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Подписные листы заверяются лицом, осуществляющим сбор подписей, с указанием даты заверения, фамилии, имени, отчества (при наличии), даты рождения, номера и серии паспорта или заменяющего его документа, адреса места жительства и направляются Главе муниципального образования. </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Сход граждан, созываемый инициативной группой, назначается решением Совета депутатов, по инициативе Главы муниципального округа – постановлением Главы муниципального округа в течение 30 дней со дня поступления всех необходимых документов. </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Глава муниципального округа или Совет депутатов не вправе отказать в проведении схода граждан по мотивам его нецелесообразности. </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Вопрос, вынесенный на сход граждан (этапы схода граждан), не должен противоречить законодательству Российской Федерации и законодательству Белгородской области.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В решении Совета депутатов или постановлении Главы муниципального округа о проведении схода граждан указываются: </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вопрос, выносимый на сход граждан; </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о времени и месте проведения схода граждан; </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сведения об организаторе схода – отраслевом (функциональном) органе или структурном подразделении Администрации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Жители населенного пункта заблаговременно оповещаются о времени и месте проведения схода граждан (этапов схода граждан). Решение Совета депутатов или постановление Главы муниципального округа о проведении схода граждан подлежат официальному опубликованию не позднее, чем за 10 </w:t>
      </w:r>
      <w:r>
        <w:rPr>
          <w:rFonts w:ascii="Times New Roman" w:hAnsi="Times New Roman" w:cs="Times New Roman"/>
          <w:sz w:val="28"/>
          <w:szCs w:val="28"/>
        </w:rPr>
        <w:lastRenderedPageBreak/>
        <w:t>дней до даты проведения схода граждан (этапов схода граждан). Проект муниципального правового акта и материалы по вопросам, выносимым на решение схода граждан, опубликовываются одновременно с решением Совета депутатов или постановлением Главы муниципального округа о проведении схода граждан и размещаются на официальном сайте органов местного самоуправления Прохоровского муниципального округа в информационно-телекоммуникационной сети «Интернет».</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у организатора схода.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Голосование на сходе граждан является открытым. Решение схода граждан считается принятым, если за него проголосовало более половины участников схода граждан. Решения, принятые на сходе, являются муниципальными нормативными правовыми актами, подписываются председательствующим на сходе лицом, подлежат официальному опубликованию и включению в регистр муниципальных нормативных правовых актов. </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принятое на сходе, может быть отменено или изменено путем принятия иного решения на сходе либо признано недействительным в судебном порядке. </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15. Правотворческая инициатива граждан</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Минимальная численность инициативной группы граждан устанавливается решением Совета депутатов и не может превышать 3 процента от числа жителей Прохоровского муниципального округа, обладающих </w:t>
      </w:r>
      <w:r>
        <w:rPr>
          <w:rFonts w:ascii="Times New Roman" w:hAnsi="Times New Roman" w:cs="Times New Roman"/>
          <w:sz w:val="28"/>
          <w:szCs w:val="28"/>
        </w:rPr>
        <w:lastRenderedPageBreak/>
        <w:t>избирательным правом.</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депутатов, указанный проект должен быть рассмотрен на его открытом заседании.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16. Инициативные проекты</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целях реализации мероприятий, имеющих приоритетное значение для жителей Прохоровского муниципального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муниципального округа может быть внесен инициативный проект.</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Прохоровского муниципального округа, органы территориального общественного самоуправления, староста сельского населенного пункта (далее - инициаторы проекта).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Инициаторы проекта, другие граждане, проживающие на территории Прохоровского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Информация о рассмотрении инициативного проекта Администрацией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и </w:t>
      </w:r>
      <w:r>
        <w:rPr>
          <w:rFonts w:ascii="Times New Roman" w:hAnsi="Times New Roman" w:cs="Times New Roman"/>
          <w:sz w:val="28"/>
          <w:szCs w:val="28"/>
        </w:rPr>
        <w:lastRenderedPageBreak/>
        <w:t>размещению на официальном сайте органов местного самоуправления Прохоровского муниципального округа в информационно-телекоммуникационной сети «Интернет» (далее - официальный сайт).</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17. Публичные слушания, общественные обсуждения</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Для обсуждения проектов муниципальных правовых актов по вопросам непосредственного обеспечения жизнедеятельности населения с участием жителей Прохоровского муниципального округа Советом депутатов, Главой муниципального округа могут проводиться публичные слушания.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Публичные слушания проводятся по инициативе населения, Совета депутатов или Главы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Публичные слушания, проводимые по инициативе населения Прохоровского муниципального округа или Совета депутатов, назначаются Советом депутатов, а по инициативе Главы муниципального округа –Главой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На публичные слушания должны выноситься: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проект Устава Прохоровского муниципального округа Белгородской области, а также проект решения о внесении изменений и дополнений в данный Устав, кроме случаев, когда в Устав вносятся изменения в форме точного воспроизведения положений </w:t>
      </w:r>
      <w:hyperlink r:id="rId30" w:history="1">
        <w:r>
          <w:rPr>
            <w:rStyle w:val="ab"/>
            <w:rFonts w:ascii="Times New Roman" w:hAnsi="Times New Roman" w:cs="Times New Roman"/>
            <w:sz w:val="28"/>
            <w:szCs w:val="28"/>
          </w:rPr>
          <w:t>Конституции</w:t>
        </w:r>
      </w:hyperlink>
      <w:r>
        <w:rPr>
          <w:rFonts w:ascii="Times New Roman" w:hAnsi="Times New Roman" w:cs="Times New Roman"/>
          <w:sz w:val="28"/>
          <w:szCs w:val="28"/>
        </w:rPr>
        <w:t xml:space="preserve"> Российской Федерации, федеральных законов, </w:t>
      </w:r>
      <w:hyperlink r:id="rId31" w:history="1">
        <w:r>
          <w:rPr>
            <w:rStyle w:val="ab"/>
            <w:rFonts w:ascii="Times New Roman" w:hAnsi="Times New Roman" w:cs="Times New Roman"/>
            <w:sz w:val="28"/>
            <w:szCs w:val="28"/>
          </w:rPr>
          <w:t>Устава</w:t>
        </w:r>
      </w:hyperlink>
      <w:r>
        <w:t xml:space="preserve"> </w:t>
      </w:r>
      <w:r>
        <w:rPr>
          <w:rFonts w:ascii="Times New Roman" w:hAnsi="Times New Roman" w:cs="Times New Roman"/>
          <w:sz w:val="28"/>
          <w:szCs w:val="28"/>
        </w:rPr>
        <w:t>или законов Белгородской области в целях приведения данного Устава в соответствие с этими нормативными правовыми актами;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проект бюджета Прохоровского муниципального округа и отчет о его исполнении;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вопросы о преобразовании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bookmarkStart w:id="2" w:name="P288"/>
      <w:bookmarkEnd w:id="2"/>
      <w:r>
        <w:rPr>
          <w:rFonts w:ascii="Times New Roman" w:hAnsi="Times New Roman" w:cs="Times New Roman"/>
          <w:sz w:val="28"/>
          <w:szCs w:val="28"/>
        </w:rPr>
        <w:t xml:space="preserve">4. Порядок назначения и проведения публичных слушаний определяется решением Совета депутатов в соответствии с законом Белгородской области. </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Прохоровского муниципального округа,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порядок назначения и проведения которых определяется решением Совета депутатов в соответствии с законодательством о градостроительной деятельности.</w:t>
      </w:r>
    </w:p>
    <w:p w:rsidR="00C7786E" w:rsidRDefault="00C7786E" w:rsidP="00C7786E">
      <w:pPr>
        <w:pStyle w:val="ConsPlusTitle"/>
        <w:ind w:firstLine="709"/>
        <w:jc w:val="both"/>
        <w:outlineLvl w:val="1"/>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18. Собрание (конференция) граждан</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Для обсуждения вопросов непосредственного обеспечения жизнедеятельности населения; информирования населения о деятельности органов местного самоуправления и должностных лиц местного самоуправления; на территории Прохоровского муниципального округа или на части его территории по вопросу выявления мнения граждан о поддержке инициативного проекта;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в целях осуществления территориального общественного самоуправления на части территории Прохоровского муниципального округа могут проводиться собрания граждан.</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Порядок назначения и проведения собрания граждан, а также полномочия собрания граждан определяются Федеральным </w:t>
      </w:r>
      <w:hyperlink r:id="rId32" w:history="1">
        <w:r>
          <w:rPr>
            <w:rStyle w:val="ab"/>
            <w:rFonts w:ascii="Times New Roman" w:hAnsi="Times New Roman" w:cs="Times New Roman"/>
            <w:sz w:val="28"/>
            <w:szCs w:val="28"/>
          </w:rPr>
          <w:t>законом</w:t>
        </w:r>
      </w:hyperlink>
      <w:r>
        <w:t xml:space="preserve"> </w:t>
      </w:r>
      <w:r>
        <w:rPr>
          <w:rFonts w:ascii="Times New Roman" w:hAnsi="Times New Roman" w:cs="Times New Roman"/>
          <w:sz w:val="28"/>
          <w:szCs w:val="28"/>
        </w:rPr>
        <w:t>№ 33-ФЗ, решениями Совета депутатов, уставом территориального общественного самоуправления.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Собрание граждан проводится по инициативе населения, Совета депутатов, Главы муниципального округа, а также в случаях, предусмотренных уставом территориального общественного самоуправления. </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Собрание граждан, проводимое по инициативе Совета депутатов или Главы муниципального округа, назначается соответственно Советом депутатов или Главой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Собрание граждан, проводимое по инициативе населения, назначается Советом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Собрание граждан, проводимое по инициативе населения, назначается при условии обращения в Совет депутатов инициативной группы граждан в составе не менее 10 человек, проживающих на территории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Инициатива граждан о проведении собрания граждан оформляется в виде письменного обращения инициативной группы, в котором указываются вопрос, предлагаемый к обсуждению на собрании граждан, предполагаемые сроки его проведения и территория, в пределах которой предлагается провести собрание граждан.</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Совет депутатов принимает решение о назначении собрания граждан на очередном заседании Совета депутатов, о чем уведомляет инициативную группу граждан в течение трех дней со дня принятия решения.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собрании граждан, проводимом на территории Прохоровского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Порядок назначения и проведения собрания граждан в целях рассмотрения и обсуждения вопросов внесения инициативных проектов </w:t>
      </w:r>
      <w:r>
        <w:rPr>
          <w:rFonts w:ascii="Times New Roman" w:hAnsi="Times New Roman" w:cs="Times New Roman"/>
          <w:sz w:val="28"/>
          <w:szCs w:val="28"/>
        </w:rPr>
        <w:lastRenderedPageBreak/>
        <w:t>определяется решением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Итоги собрания граждан подлежат официальному опубликованию.</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В случае отсутствия условий для предоставления возможности участия в собрании граждан всем гражданам соответствующей территории, а также в иных случаях, предусмотренных решением Совета депутатов, полномочия собрания граждан могут осуществляться конференцией граждан.</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Порядок назначения и проведения конференций граждан, избрания делегатов определяются решением Совета депутатов, уставом территориального общественного самоуправления.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Итоги конференции граждан подлежат официальному опубликованию.</w:t>
      </w:r>
    </w:p>
    <w:p w:rsidR="00C7786E" w:rsidRDefault="00C7786E" w:rsidP="00C7786E">
      <w:pPr>
        <w:pStyle w:val="ConsPlusTitle"/>
        <w:ind w:firstLine="709"/>
        <w:jc w:val="both"/>
        <w:outlineLvl w:val="1"/>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19. Опрос граждан</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Опрос граждан проводится на всей территории Прохоровского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Белгородской области в части осуществления полномочий по решению вопросов установления общих принципов организации местного самоуправления.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Результаты опроса носят рекомендательный характер.</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опросе граждан имеют право участвовать жители Прохоровского муниципального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Прохоровского муниципального округа или его части, в которых предлагается реализовать инициативный проект, достигшие восемнадцатилетнего возраста.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Опрос граждан проводится по инициативе:</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Совета депутатов или Главы муниципального округа - по вопросам непосредственного обеспечения жизнедеятельности населения;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органов государственной власти Белгородской области - для учета мнения граждан при принятии решений об изменении целевого назначения земель Прохоровского муниципального округа для объектов регионального и межрегионального значения;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 жителей Прохоровского муниципального округа или его части, в которых предлагается реализовать инициативный проект, достигших восемнадцатилетнего возраста, - для выявления мнения граждан о поддержке данного инициативного проекта.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Порядок назначения и проведения опроса граждан определяется решением Совета депутатов в соответствии с законом Белгородской области.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Решение о назначении опроса граждан принимается Советом депутатов. Для проведения опроса граждан может использоваться официальный сайт.</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Жители Прохоровского муниципального округа должны быть проинформированы о проведении опроса граждан не менее чем за 10 дней до его проведения.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Финансирование мероприятий, связанных с подготовкой и проведением опроса граждан, осуществляется в соответствии с Федеральным </w:t>
      </w:r>
      <w:hyperlink r:id="rId33" w:history="1">
        <w:r>
          <w:rPr>
            <w:rStyle w:val="ab"/>
            <w:rFonts w:ascii="Times New Roman" w:hAnsi="Times New Roman" w:cs="Times New Roman"/>
            <w:sz w:val="28"/>
            <w:szCs w:val="28"/>
          </w:rPr>
          <w:t>законом</w:t>
        </w:r>
      </w:hyperlink>
      <w:r>
        <w:t xml:space="preserve"> </w:t>
      </w:r>
      <w:r>
        <w:rPr>
          <w:rFonts w:ascii="Times New Roman" w:hAnsi="Times New Roman" w:cs="Times New Roman"/>
          <w:sz w:val="28"/>
          <w:szCs w:val="28"/>
        </w:rPr>
        <w:t>№ 33-ФЗ.</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Итоги опроса подлежат официальному опубликованию.</w:t>
      </w:r>
    </w:p>
    <w:p w:rsidR="00C7786E" w:rsidRDefault="00C7786E" w:rsidP="00C7786E">
      <w:pPr>
        <w:pStyle w:val="ConsPlusTitle"/>
        <w:ind w:firstLine="709"/>
        <w:jc w:val="both"/>
        <w:outlineLvl w:val="1"/>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20. Обращения граждан в органы местного самоуправления</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Обращения граждан подлежат рассмотрению в порядке и сроки, установленные Федеральным </w:t>
      </w:r>
      <w:hyperlink r:id="rId34" w:history="1">
        <w:r>
          <w:rPr>
            <w:rStyle w:val="ab"/>
            <w:rFonts w:ascii="Times New Roman" w:hAnsi="Times New Roman" w:cs="Times New Roman"/>
            <w:sz w:val="28"/>
            <w:szCs w:val="28"/>
          </w:rPr>
          <w:t>законом</w:t>
        </w:r>
      </w:hyperlink>
      <w:r>
        <w:rPr>
          <w:rFonts w:ascii="Times New Roman" w:hAnsi="Times New Roman" w:cs="Times New Roman"/>
          <w:sz w:val="28"/>
          <w:szCs w:val="28"/>
        </w:rPr>
        <w:t xml:space="preserve"> от 2 мая 2006 года № 59-ФЗ «О порядке рассмотрения обращений граждан Российской Федерации».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7786E" w:rsidRDefault="00C7786E" w:rsidP="00C7786E">
      <w:pPr>
        <w:pStyle w:val="ConsPlusTitle"/>
        <w:ind w:firstLine="709"/>
        <w:jc w:val="both"/>
        <w:outlineLvl w:val="1"/>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21. Территориальное общественное самоуправление</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Прохоровского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Органы территориального общественного самоуправления избираются на собраниях (конференциях) граждан, проживающих на соответствующей </w:t>
      </w:r>
      <w:r>
        <w:rPr>
          <w:rFonts w:ascii="Times New Roman" w:hAnsi="Times New Roman" w:cs="Times New Roman"/>
          <w:sz w:val="28"/>
          <w:szCs w:val="28"/>
        </w:rPr>
        <w:lastRenderedPageBreak/>
        <w:t>территории.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 Порядок регистрации устава территориального общественного самоуправления определяется решением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бюджета Прохоровского муниципального округа определяются решениями Совета депутатов.</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22. Староста сельского населенного пункта</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Для организации взаимодействия органов местного самоуправления Прохоровского муниципального округа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Прохоровском муниципальном округе, может назначаться староста сельского населенного пункта.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Староста сельского населенного пункта назначается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Срок полномочий старосты сельского населенного пункта составляет пять лет.</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Полномочия старосты сельского населенного пункта прекращаются досрочно по решению Совета депутатов, по представлению собрания граждан сельского населенного пункта, а также в случаях, установленных </w:t>
      </w:r>
      <w:hyperlink r:id="rId35" w:history="1">
        <w:r>
          <w:rPr>
            <w:rStyle w:val="ab"/>
            <w:rFonts w:ascii="Times New Roman" w:hAnsi="Times New Roman" w:cs="Times New Roman"/>
            <w:sz w:val="28"/>
            <w:szCs w:val="28"/>
          </w:rPr>
          <w:t>пунктами 1</w:t>
        </w:r>
      </w:hyperlink>
      <w:r>
        <w:rPr>
          <w:rFonts w:ascii="Times New Roman" w:hAnsi="Times New Roman" w:cs="Times New Roman"/>
          <w:sz w:val="28"/>
          <w:szCs w:val="28"/>
        </w:rPr>
        <w:t xml:space="preserve"> - </w:t>
      </w:r>
      <w:hyperlink r:id="rId36" w:history="1">
        <w:r>
          <w:rPr>
            <w:rStyle w:val="ab"/>
            <w:rFonts w:ascii="Times New Roman" w:hAnsi="Times New Roman" w:cs="Times New Roman"/>
            <w:sz w:val="28"/>
            <w:szCs w:val="28"/>
          </w:rPr>
          <w:t>7</w:t>
        </w:r>
      </w:hyperlink>
      <w:r>
        <w:rPr>
          <w:rFonts w:ascii="Times New Roman" w:hAnsi="Times New Roman" w:cs="Times New Roman"/>
          <w:sz w:val="28"/>
          <w:szCs w:val="28"/>
        </w:rPr>
        <w:t>, 9 и 10 части 1 статьи 30 Федерального закона № 33-ФЗ.</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Староста сельского населенного пункта для решения возложенных на него задач:</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взаимодействует с населением, в том числе посредством участия в сходах, собраниях (конференциях) граждан, направляет по результатам таких </w:t>
      </w:r>
      <w:r>
        <w:rPr>
          <w:rFonts w:ascii="Times New Roman" w:hAnsi="Times New Roman" w:cs="Times New Roman"/>
          <w:sz w:val="28"/>
          <w:szCs w:val="28"/>
        </w:rPr>
        <w:lastRenderedPageBreak/>
        <w:t>мероприятий обращения и предложения, подлежащие обязательному рассмотрению органами местного самоуправления;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осуществляет иные полномочия, предусмотренные решением Совета депутатов в соответствии с законом Белгородской области.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Совета депутатов в соответствии с законом Белгородской области от 17 июля 2025 года № 506 «Об отдельных вопросах организации местного самоуправления в Белгородской области».</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center"/>
        <w:outlineLvl w:val="0"/>
        <w:rPr>
          <w:rFonts w:ascii="Times New Roman" w:hAnsi="Times New Roman" w:cs="Times New Roman"/>
          <w:sz w:val="28"/>
          <w:szCs w:val="28"/>
        </w:rPr>
      </w:pPr>
      <w:r>
        <w:rPr>
          <w:rFonts w:ascii="Times New Roman" w:hAnsi="Times New Roman" w:cs="Times New Roman"/>
          <w:sz w:val="28"/>
          <w:szCs w:val="28"/>
        </w:rPr>
        <w:t xml:space="preserve">Глава IV. ОРГАНЫ И ДОЛЖНОСТНЫЕ ЛИЦА </w:t>
      </w:r>
    </w:p>
    <w:p w:rsidR="00C7786E" w:rsidRDefault="00C7786E" w:rsidP="00C7786E">
      <w:pPr>
        <w:pStyle w:val="ConsPlusTitle"/>
        <w:ind w:firstLine="709"/>
        <w:jc w:val="center"/>
        <w:outlineLvl w:val="0"/>
        <w:rPr>
          <w:rFonts w:ascii="Times New Roman" w:hAnsi="Times New Roman" w:cs="Times New Roman"/>
          <w:sz w:val="28"/>
          <w:szCs w:val="28"/>
        </w:rPr>
      </w:pPr>
      <w:r>
        <w:rPr>
          <w:rFonts w:ascii="Times New Roman" w:hAnsi="Times New Roman" w:cs="Times New Roman"/>
          <w:sz w:val="28"/>
          <w:szCs w:val="28"/>
        </w:rPr>
        <w:t>МЕСТНОГО САМОУПРАВЛЕНИЯ</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23. Структура органов местного самоуправления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Структуру органов местного самоуправления Прохоровского муниципального округа составляют:</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представительный орган - Совет депутатов Прохоровского муниципального округа Белгородской области;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глава муниципального образования - Глава Прохоровского муниципального округа Белгородской области;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исполнительно-распорядительный орган - Администрация Прохоровского муниципального округа Белгородской области;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контрольно-счетный орган - Контрольно-счетная комиссия Прохоровского муниципального округа Белгородской области.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Изменение структуры органов местного самоуправления Прохоровского муниципального округа осуществляется не иначе как путем внесения изменений в настоящий Устав.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w:t>
      </w:r>
      <w:hyperlink r:id="rId37" w:history="1">
        <w:r>
          <w:rPr>
            <w:rStyle w:val="ab"/>
            <w:rFonts w:ascii="Times New Roman" w:hAnsi="Times New Roman" w:cs="Times New Roman"/>
            <w:sz w:val="28"/>
            <w:szCs w:val="28"/>
          </w:rPr>
          <w:t>законом</w:t>
        </w:r>
      </w:hyperlink>
      <w:r>
        <w:t xml:space="preserve"> </w:t>
      </w:r>
      <w:r>
        <w:rPr>
          <w:rFonts w:ascii="Times New Roman" w:hAnsi="Times New Roman" w:cs="Times New Roman"/>
          <w:sz w:val="28"/>
          <w:szCs w:val="28"/>
        </w:rPr>
        <w:t>№ 33-ФЗ.</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 Финансовое обеспечение деятельности органов местного самоуправления Прохоровского муниципального округа осуществляется исключительно за счет собственных доходов бюджета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24. Совет депутатов</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Совет депутатов является выборным, постоянно действующим представительным органом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Совет депутатов избирается сроком на пять лет.</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Численность депутатов Совета депутатов составляет 20 человек. При этом 7 депутатов избираются по 7 одномандатным избирательным округам и 13 депутатов избираются по единому избирательному округу.</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Депутаты Совета депутатов избираются на муниципальных выборах на основе всеобщего равного и прямого избирательного права при тайном голосовании.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Совет депутатов обладает правами юридического лица.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Совет депутатов правомочен в случае избрания не менее двух третей от установленной численности депутатов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В структуру Совета депутатов входят избираемые из числа депутатов председатель Совета депутатов, заместитель председателя Совета депутатов, постоянные комиссии. </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Структура, порядок формирования, полномочия и организация работы постоянных комиссий определяются Регламентом и иными решениями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Правовое и организационно-методическое обеспечение деятельности Совета депутатов осуществляет администрация Прохоровского муниципального округа Белгородской области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Основной формой работы Совета депутатов является заседание.</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Вновь избранный Совет депутатов собирается на первое заседание не позднее 30 дней со дня избрания Совета депутатов в правомочном составе.</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Заседание Совета депутатов считается правомочным, если на нем присутствует не менее 50 процентов от числа избранных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Порядок созыва, подготовки и проведения заседаний Совета депутатов, порядок рассмотрения и принятия решений, осуществления контрольных полномочий, а также правила организационно-технического обеспечения работы заседаний и другие вопросы организации деятельности Совета депутатов устанавливаются Регламентом Совета депутатов, утверждаемым большинством голосов от числа избранных депутатов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Заседания Совета депутатов проводятся не реже одного раза в три месяца.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Расходы на обеспечение деятельности Совета депутатов предусматриваются в бюджете Прохоровского муниципального округа в соответствии с классификацией расходов бюджетов Российской Федерации.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Полномочия Совета депутатов могут быть прекращены досрочно в </w:t>
      </w:r>
      <w:r>
        <w:rPr>
          <w:rFonts w:ascii="Times New Roman" w:hAnsi="Times New Roman" w:cs="Times New Roman"/>
          <w:sz w:val="28"/>
          <w:szCs w:val="28"/>
        </w:rPr>
        <w:lastRenderedPageBreak/>
        <w:t xml:space="preserve">порядке и по основаниям, которые предусмотрены </w:t>
      </w:r>
      <w:hyperlink r:id="rId38" w:history="1">
        <w:r>
          <w:rPr>
            <w:rStyle w:val="ab"/>
            <w:rFonts w:ascii="Times New Roman" w:hAnsi="Times New Roman" w:cs="Times New Roman"/>
            <w:sz w:val="28"/>
            <w:szCs w:val="28"/>
          </w:rPr>
          <w:t>статьей 17</w:t>
        </w:r>
      </w:hyperlink>
      <w:r>
        <w:rPr>
          <w:rFonts w:ascii="Times New Roman" w:hAnsi="Times New Roman" w:cs="Times New Roman"/>
          <w:sz w:val="28"/>
          <w:szCs w:val="28"/>
        </w:rPr>
        <w:t xml:space="preserve"> Федерального закона №33-ФЗ. </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Досрочное прекращение полномочий Совета депутатов влечет досрочное прекращение полномочий его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В случае досрочного прекращения полномочий Совета депутатов выборы депутатов Совета депутатов проводятся в сроки, установленные федеральным законом.</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25. Полномочия Совета депутатов</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исключительной компетенции Совета депутатов находятся: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принятие Устава, внесение в него изменений и дополнений;</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утверждение бюджета Прохоровского муниципального округа и отчета о его исполнении;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утверждение стратегии социально-экономического развития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принятие решения об удалении Главы муниципального округа в отставку в предусмотренных Федеральным законом № 33-ФЗ случаях;</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утверждение правил благоустройства территории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заслушивание ежегодных отчетов Главы муниципального округа о результатах его деятельности, деятельности Администрации муниципального округа и иных подведомственных Главе муниципального округа органов местного самоуправления, в том числе о решении вопросов, поставленных Советом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К иным полномочиям Совета депутатов относится: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избрание председателя Совета депутатов, его заместителя;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избрание Главы муниципального округа из числа кандидатов, представленных конкурсной комиссией по результатам конкурса;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 принятие решения о назначении местного референдума;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назначение выборов депутатов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образование, создание и упразднение постоянных и временных депутатских комиссий, изменение их состава, заслушивание отчетов об их работе;</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утверждение структуры Администрации муниципального округа по представлению Главы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утверждение Регламента Совета депутатов, внесение в него изменений и дополнений;</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назначение голосования по вопросам изменения границ Прохоровского муниципального округа, преобразования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образование и определение структуры Контрольно-счетной комиссии Прохоровского муниципального округа Белгородской области, назначение ее председателя, заместителя председателя, </w:t>
      </w:r>
      <w:r>
        <w:rPr>
          <w:rFonts w:ascii="Times New Roman" w:hAnsi="Times New Roman" w:cs="Times New Roman"/>
          <w:sz w:val="28"/>
          <w:szCs w:val="28"/>
          <w:highlight w:val="yellow"/>
        </w:rPr>
        <w:t>аудитора</w:t>
      </w:r>
      <w:r>
        <w:rPr>
          <w:rFonts w:ascii="Times New Roman" w:hAnsi="Times New Roman" w:cs="Times New Roman"/>
          <w:sz w:val="28"/>
          <w:szCs w:val="28"/>
        </w:rPr>
        <w:t>;</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осуществление иных полномочий в соответствии с федеральным законодательством, принимаемыми в соответствии с ним законами Белгородской области и настоящим Уставом.</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26. Депутат Совета депутатов</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Депутатом Совета депутатов может быть избран гражданин Российской Федерации, достигший на день голосования возраста 18 лет, обладающий пассивным избирательным правом.</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Статус депутата и ограничения, связанные с его статусом, устанавливаются федеральным законодательством и законодательством Белгородской области.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Срок полномочий депутата Совета депутатов составляет пять лет.</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Полномочия депутата начинаются со дня его избрания и прекращаются со дня начала работы Совета депутатов нового созыва.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Депутату Совета депутатов обеспечиваются условия для беспрепятственного осуществления своих полномочий.</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Депутат Совета депутатов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законодательством.</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27. Председатель Совета депутатов. Заместитель председателя Совета депутатов</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Организацию деятельности Совета депутатов осуществляет </w:t>
      </w:r>
      <w:r>
        <w:rPr>
          <w:rFonts w:ascii="Times New Roman" w:hAnsi="Times New Roman" w:cs="Times New Roman"/>
          <w:sz w:val="28"/>
          <w:szCs w:val="28"/>
        </w:rPr>
        <w:lastRenderedPageBreak/>
        <w:t>председатель Совета депутатов (далее - Председатель). Председатель осуществляет полномочия на непостоянной основе.</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Председатель избирается из числа депутатов Совета депутатов открытым голосованием на срок полномочий Совета депутатов данного созыва. Председатель считается избранным, если за него проголосовало более половины от числа избранных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 Совета депутатов (далее - заместитель Председателя) избирается из числа депутатов Совета депутатов открытым голосованием на срок полномочий Совета депутатов данного созыва.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Порядок избрания Председателя, заместителя Председателя устанавливается Регламентом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Председатель:</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организует деятельность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созывает, открывает и ведет заседания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представляет Совет депутатов в отношениях с населением, органами местного самоуправления других муниципальных образований, органами государственной власти, организациями, общественными объединениями;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вносит проекты решений в Совет депутатов, подписывает решения, протоколы заседаний и иные правовые акты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осуществляет иные полномочия, предусмотренные Регламентом Совета депутатов или иными правовыми актами.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В случае временного отсутствия Председателя, невозможности осуществления им своих полномочий его функции в полном объеме временно осуществляет заместитель Председателя.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Председатель и заместитель Председателя подотчетны Совету депутатов и могут быть освобождены от занимаемых должностей в порядке, установленном Регламентом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одновременного отсутствия Председателя и заместителя Председателя полномочия Председателя возлагаются решением Совета депутатов на одного из депутатов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Заместитель Председателя выполняет полномочия в соответствии с распределением обязанностей, установленным Председателем, и выполняет другие поручения Председателя.</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28. Глава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Глава муниципального округа является высшим должностным лицом Прохоровского муниципального округа и наделяется собственными полномочиями по решению вопросов непосредственного обеспечения жизнедеятельности населения.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Глава муниципального округа избирается Советом депутатов из числа кандидатов, представленных конкурсной комиссией по результатам конкурса сроком на 5 лет, и возглавляет Администрацию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проведения конкурса по отбору кандидатур на должность Главы </w:t>
      </w:r>
      <w:r>
        <w:rPr>
          <w:rFonts w:ascii="Times New Roman" w:hAnsi="Times New Roman" w:cs="Times New Roman"/>
          <w:sz w:val="28"/>
          <w:szCs w:val="28"/>
        </w:rPr>
        <w:lastRenderedPageBreak/>
        <w:t>муниципального округа и общее число членов конкурсной комиссии устанавливается решением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Кандидатом на должность Главы муниципального округа может быть зарегистрирован гражданин, который на день проведения конкурса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Глава муниципального округа подконтролен и подотчетен населению и Совету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Полномочия Главы муниципального округа начинаются со дня его вступления в должность и прекращаются в день вступления в должность вновь избранного главы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Днем вступления в должность Главы муниципального округа является день публичного принесения им присяги.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Присяга приносится в торжественной обстановке на заседании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вступлении в должность Глава муниципального округа приносит следующую присягу: «Вступая в должность Главы Прохоровского муниципального округа Белгородской области, клянусь добросовестно выполнять возложенные на меня полномочия Главы округа, верно служить населению округа и защищать его интересы, уважать и охранять права и свободы человека и гражданина, соблюдать и исполнять </w:t>
      </w:r>
      <w:hyperlink r:id="rId39" w:history="1">
        <w:r>
          <w:rPr>
            <w:rStyle w:val="ab"/>
            <w:rFonts w:ascii="Times New Roman" w:hAnsi="Times New Roman" w:cs="Times New Roman"/>
            <w:sz w:val="28"/>
            <w:szCs w:val="28"/>
          </w:rPr>
          <w:t>Конституцию</w:t>
        </w:r>
      </w:hyperlink>
      <w:r>
        <w:rPr>
          <w:rFonts w:ascii="Times New Roman" w:hAnsi="Times New Roman" w:cs="Times New Roman"/>
          <w:sz w:val="28"/>
          <w:szCs w:val="28"/>
        </w:rPr>
        <w:t xml:space="preserve"> Российской Федерации, федеральное и областное законодательство, Устав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Глава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представляет Прохоровский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подписывает и обнародует в порядке, установленном настоящим Уставом, нормативные правовые акты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издает в пределах своих полномочий правовые акты;</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Белгородской области;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вправе требовать созыва внеочередного заседания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представляет Совету депутатов ежегодные отчеты о результатах своей деятельности и о результатах деятельности Администрации муниципального округа, в том числе о решении вопросов, поставленных Советом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определяет орган местного самоуправления, уполномоченный на осуществление полномочий, предусмотренных </w:t>
      </w:r>
      <w:hyperlink r:id="rId40" w:history="1">
        <w:r>
          <w:rPr>
            <w:rStyle w:val="ab"/>
            <w:rFonts w:ascii="Times New Roman" w:hAnsi="Times New Roman" w:cs="Times New Roman"/>
            <w:sz w:val="28"/>
            <w:szCs w:val="28"/>
          </w:rPr>
          <w:t>частью 2 статьи 18</w:t>
        </w:r>
      </w:hyperlink>
      <w:r>
        <w:rPr>
          <w:rFonts w:ascii="Times New Roman" w:hAnsi="Times New Roman" w:cs="Times New Roman"/>
          <w:sz w:val="28"/>
          <w:szCs w:val="28"/>
        </w:rPr>
        <w:t xml:space="preserve"> Федерального закона от 13 июля 2015 года № 224-ФЗ «О государственно-частном партнерстве, муниципально-частном партнерстве в Российской </w:t>
      </w:r>
      <w:r>
        <w:rPr>
          <w:rFonts w:ascii="Times New Roman" w:hAnsi="Times New Roman" w:cs="Times New Roman"/>
          <w:sz w:val="28"/>
          <w:szCs w:val="28"/>
        </w:rPr>
        <w:lastRenderedPageBreak/>
        <w:t>Федерации и внесении изменений в отдельные законодательные акты Российской Федерации»;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осуществляет иные полномочия, предусмотренные законодательством Российской Федерации.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Глава муниципального округа должен соблюдать ограничения, запреты, исполнять обязанности, которые установлены Федеральным </w:t>
      </w:r>
      <w:hyperlink r:id="rId41" w:history="1">
        <w:r>
          <w:rPr>
            <w:rStyle w:val="ab"/>
            <w:rFonts w:ascii="Times New Roman" w:hAnsi="Times New Roman" w:cs="Times New Roman"/>
            <w:sz w:val="28"/>
            <w:szCs w:val="28"/>
          </w:rPr>
          <w:t>законом</w:t>
        </w:r>
      </w:hyperlink>
      <w:r>
        <w:rPr>
          <w:rFonts w:ascii="Times New Roman" w:hAnsi="Times New Roman" w:cs="Times New Roman"/>
          <w:sz w:val="28"/>
          <w:szCs w:val="28"/>
        </w:rPr>
        <w:t xml:space="preserve"> от 25 декабря 2008 года № 273-ФЗ «О противодействии коррупции», Федеральным </w:t>
      </w:r>
      <w:hyperlink r:id="rId42" w:history="1">
        <w:r>
          <w:rPr>
            <w:rStyle w:val="ab"/>
            <w:rFonts w:ascii="Times New Roman" w:hAnsi="Times New Roman" w:cs="Times New Roman"/>
            <w:sz w:val="28"/>
            <w:szCs w:val="28"/>
          </w:rPr>
          <w:t>законом</w:t>
        </w:r>
      </w:hyperlink>
      <w:r>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43" w:history="1">
        <w:r>
          <w:rPr>
            <w:rStyle w:val="ab"/>
            <w:rFonts w:ascii="Times New Roman" w:hAnsi="Times New Roman" w:cs="Times New Roman"/>
            <w:sz w:val="28"/>
            <w:szCs w:val="28"/>
          </w:rPr>
          <w:t>законом</w:t>
        </w:r>
      </w:hyperlink>
      <w:r>
        <w:rPr>
          <w:rFonts w:ascii="Times New Roman" w:hAnsi="Times New Roman" w:cs="Times New Roman"/>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Полномочия Главы муниципального округа прекращаются досрочно в случаях, предусмотренных частью 1 статьи 21 и частью 1 статьи 30 Федерального закона № 33-ФЗ.</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Белгородской области в течение 10 дней назначает временно исполняющего полномочия Главы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В случае временного отсутствия Главы муниципального округа (в частности, в связи с болезнью, отпуском, командировкой или иными причинами) его полномочия временно исполняет Первый заместитель главы Администрации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В случае досрочного прекращения полномочий Главы муниципального округа избрание нового Главы муниципального округа осуществляется не позднее чем через шесть месяцев со дня такого прекращения полномочий.</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этом если до истечения срока полномочий Совета депутатов осталось менее шести месяцев, избрание Главы муниципального округа осуществляется в течение трех месяцев со дня избрания Совета депутатов в правомочном составе.</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Статья 29. Администрация муниципального округа </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Администрация муниципального округа является исполнительно-распорядительным органом местного самоуправления Прохоровского муниципального округа, наделенным настоящим Уставом полномочиями по решению вопросов непосредственного обеспечения жизнедеятельности </w:t>
      </w:r>
      <w:r>
        <w:rPr>
          <w:rFonts w:ascii="Times New Roman" w:hAnsi="Times New Roman" w:cs="Times New Roman"/>
          <w:sz w:val="28"/>
          <w:szCs w:val="28"/>
        </w:rPr>
        <w:lastRenderedPageBreak/>
        <w:t>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Белгородской области.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муниципального округа обладает правами юридического лица.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Администрацию муниципального округа возглавляет Глава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Структура администрации муниципального округа утверждается Советом депутатов по представлению Главы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структуру Администрации муниципального округа входят отраслевые (функциональные) и территориальные органы Администрации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Администрации муниципального округа формируются в соответствии с критериями, установленными законом Белгородской области.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Расходы на обеспечение деятельности территориальных органов Администрации муниципального округа предусматриваются в бюджете Прохоровского муниципального округа отдельно от других расходов в соответствии с классификацией расходов бюджетов Российской Федерации.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К полномочиям Администрации муниципального округа относятся: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обеспечение исполнения решений органов местного самоуправления Прохоровского муниципального округа по решению вопросов непосредственного обеспечения жизнедеятельности населения в соответствии с действующим законодательством, нормативными правовыми актами Совета депутатов, постановлениями и распоряжениями Администрации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осуществление отдельных государственных полномочий, переданных органам местного самоуправления Прохоровского муниципального округа федеральными законами и законами Белгородской области;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разработка и реализация документов стратегического планирования, утвержденных Советом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обеспечение составления бюджета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обеспечение исполнения бюджета Прохоровского муниципального округа, подготовка отчета о его исполнении;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организация и осуществление муниципального контроля на территории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утверждение муниципальных программ Прохоровского муниципального округа в соответствии с бюджетным законодательством;</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разработка и утверждение схемы размещения нестационарных торговых объектов на территории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осуществление иных полномочий, предусмотренных федеральными законами и законами Белгородской области, настоящим Уставом.</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В случаях, когда законодательством решение того или иного вопроса </w:t>
      </w:r>
      <w:r>
        <w:rPr>
          <w:rFonts w:ascii="Times New Roman" w:hAnsi="Times New Roman" w:cs="Times New Roman"/>
          <w:sz w:val="28"/>
          <w:szCs w:val="28"/>
        </w:rPr>
        <w:lastRenderedPageBreak/>
        <w:t>отнесено к компетенции органов местного самоуправления, Глава муниципального образования принимает решение самостоятельно, если иное не установлено законодательством и настоящим Уставом.</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30. Контрольно-счетная комиссия Прохоровского муниципального округа Белгородской области</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целях осуществления внешнего муниципального финансового контроля Совет депутатов образует контрольно-счетный орган Прохоровского муниципального округа - Контрольно-счетную комиссию Прохоровского муниципального округа Белгородской области.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Порядок организации и деятельности Контрольно-счетной комиссии Прохоровского муниципального округа Белгородской области определяется Федеральным </w:t>
      </w:r>
      <w:hyperlink r:id="rId44" w:history="1">
        <w:r>
          <w:rPr>
            <w:rStyle w:val="ab"/>
            <w:rFonts w:ascii="Times New Roman" w:hAnsi="Times New Roman" w:cs="Times New Roman"/>
            <w:sz w:val="28"/>
            <w:szCs w:val="28"/>
          </w:rPr>
          <w:t>законом</w:t>
        </w:r>
      </w:hyperlink>
      <w:r>
        <w:rPr>
          <w:rFonts w:ascii="Times New Roman" w:hAnsi="Times New Roman" w:cs="Times New Roman"/>
          <w:sz w:val="28"/>
          <w:szCs w:val="28"/>
        </w:rPr>
        <w:t xml:space="preserve"> от 7 февраля 2011 года № 6-ФЗ «Об общих принципах организации и деятельности контрольно-счетных органов субъектов Российской Федерации, федеральный территорий и муниципальных образований», Федеральным </w:t>
      </w:r>
      <w:hyperlink r:id="rId45" w:history="1">
        <w:r>
          <w:rPr>
            <w:rStyle w:val="ab"/>
            <w:rFonts w:ascii="Times New Roman" w:hAnsi="Times New Roman" w:cs="Times New Roman"/>
            <w:sz w:val="28"/>
            <w:szCs w:val="28"/>
          </w:rPr>
          <w:t>законом</w:t>
        </w:r>
      </w:hyperlink>
      <w:r>
        <w:t xml:space="preserve"> </w:t>
      </w:r>
      <w:r>
        <w:rPr>
          <w:rFonts w:ascii="Times New Roman" w:hAnsi="Times New Roman" w:cs="Times New Roman"/>
          <w:sz w:val="28"/>
          <w:szCs w:val="28"/>
        </w:rPr>
        <w:t xml:space="preserve">№ 33-ФЗ, Бюджетным </w:t>
      </w:r>
      <w:hyperlink r:id="rId46" w:history="1">
        <w:r>
          <w:rPr>
            <w:rStyle w:val="ab"/>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Контрольно-счетная комиссия Прохоровского муниципального округа Белгородской области подотчетна Совету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Контрольно-счетная комиссия Прохоровского муниципального округа Белгородской области обладает правами юридического лица.</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31. Органы местного самоуправления Прохоровского муниципального округа как юридические лица</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От имени Прохоровского муниципального округа приобретать и осуществлять имущественные и иные права и обязанности, выступать в суде без доверенности может Глава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Органы местного самоуправления Прохоровского муниципального округа, которые в соответствии с Федеральным </w:t>
      </w:r>
      <w:hyperlink r:id="rId47" w:history="1">
        <w:r>
          <w:rPr>
            <w:rStyle w:val="ab"/>
            <w:rFonts w:ascii="Times New Roman" w:hAnsi="Times New Roman" w:cs="Times New Roman"/>
            <w:sz w:val="28"/>
            <w:szCs w:val="28"/>
          </w:rPr>
          <w:t>законом</w:t>
        </w:r>
      </w:hyperlink>
      <w:r>
        <w:t xml:space="preserve"> </w:t>
      </w:r>
      <w:r>
        <w:rPr>
          <w:rFonts w:ascii="Times New Roman" w:hAnsi="Times New Roman" w:cs="Times New Roman"/>
          <w:sz w:val="28"/>
          <w:szCs w:val="28"/>
        </w:rPr>
        <w:t>№33-ФЗ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Статья 32. Должностные лица местного самоуправления. Статус лиц, замещающих муниципальные должности </w:t>
      </w:r>
    </w:p>
    <w:p w:rsidR="00C7786E" w:rsidRDefault="00C7786E" w:rsidP="00C7786E">
      <w:pPr>
        <w:pStyle w:val="ConsPlusTitle"/>
        <w:ind w:firstLine="709"/>
        <w:jc w:val="both"/>
        <w:outlineLvl w:val="1"/>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w:t>
      </w:r>
      <w:r>
        <w:rPr>
          <w:rFonts w:ascii="Times New Roman" w:hAnsi="Times New Roman" w:cs="Times New Roman"/>
          <w:b w:val="0"/>
          <w:sz w:val="28"/>
          <w:szCs w:val="28"/>
        </w:rPr>
        <w:lastRenderedPageBreak/>
        <w:t>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2. К лицам, замещающим муниципальные должности в Прохоровском муниципальном округе, относятся:</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1) депутат, Председатель и заместитель Председателя Совета депутатов;</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2) Глава муниципального округа;</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3) председатель, заместитель председателя, </w:t>
      </w:r>
      <w:r>
        <w:rPr>
          <w:rFonts w:ascii="Times New Roman" w:hAnsi="Times New Roman" w:cs="Times New Roman"/>
          <w:b w:val="0"/>
          <w:sz w:val="28"/>
          <w:szCs w:val="28"/>
          <w:highlight w:val="yellow"/>
        </w:rPr>
        <w:t>аудитор</w:t>
      </w:r>
      <w:r>
        <w:rPr>
          <w:rFonts w:ascii="Times New Roman" w:hAnsi="Times New Roman" w:cs="Times New Roman"/>
          <w:b w:val="0"/>
          <w:sz w:val="28"/>
          <w:szCs w:val="28"/>
        </w:rPr>
        <w:t xml:space="preserve"> Контрольно-счетной комиссии Прохоровского муниципального округа Белгородской области. </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3. Лицам, замещающим муниципальные должности, обеспечиваются условия для беспрепятственного осуществления своих полномочий.</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4. Срок полномочий лиц, замещающих муниципальные должности, составляет пять лет.</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5. Лицам, замещающим муниципальные должности, гарантируется право на: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внеочередной прием руководителями и другими должностными лицами органов государственной власти Белгородской области, органов местного самоуправления;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обеспечение необходимыми документами, другими информационными и справочными материалами, официально распространяемыми органами местного самоуправления Прохоровского муниципального округа, органами государственной власти;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выступление по вопросам своей деятельности в средствах массовой информации, находящихся на территории муниципального округа, одним из учредителей или соучредителей которых являются органы государственной власти и органы местного самоуправления, а равно в тех из них, которые полностью или частично финансируются за счет средств федерального, областного и местного бюджетов;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возмещение расходов, связанных с осуществлением своих полномочий, размер и порядок возмещения которых устанавливается решением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получение ответа на обращение и получение документов и (или) сведений в первоочередном порядке от органов государственной власти Белгородской области, органов местного самоуправления, а также должностных лиц.</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Депутату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три рабочих дня в месяц.</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Лицам, замещающим муниципальные должности и осуществляющим свои полномочия на постоянной основе, устанавливаются также следующие гарантии осуществления полномочий:</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право на своевременное и в полном объеме получение за счет средств местного бюджета ежемесячного денежного вознаграждения, которое состоит </w:t>
      </w:r>
      <w:r>
        <w:rPr>
          <w:rFonts w:ascii="Times New Roman" w:hAnsi="Times New Roman" w:cs="Times New Roman"/>
          <w:sz w:val="28"/>
          <w:szCs w:val="28"/>
        </w:rPr>
        <w:lastRenderedPageBreak/>
        <w:t>из:</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ежемесячного базового денежного вознаграждения (должностного оклада), размер которого устанавливается решением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ежемесячной процентной надбавки к ежемесячному базовому денежному вознаграждению (должностному окладу) за особые условия исполнения полномочий, размер которой устанавливается решением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ежемесячной процентной надбавки к ежемесячному базовому денежному вознаграждению (должностному окладу) за работу со сведениями, составляющими государственную тайну, которая устанавливается в размерах и порядке, определяемых законодательством Российской Федерации;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право на получение следующих дополнительных стимулирующих и иных выплат:</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единовременная выплата на санаторно-курортное лечение, выплачиваемая при предоставлении ежегодного оплачиваемого отпуска в размере и порядке, установленном решением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единовременная денежная выплата при предоставлении ежегодного оплачиваемого отпуска в размере и порядке, установленном решением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право на транспортное обслуживание, обеспечиваемое в связи с осуществлением своих полномочий (для Главы муниципального округа, руководителей органов местного самоуправления);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право на ежегодный оплачиваемый отпуск продолжительностью 42 календарных дня, дополнительный оплачиваемый отпуск за ненормированный рабочий день продолжительностью 3 календарных дня;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право на предоставление для осуществления своей деятельности служебного помещения, оборудованного мебелью, оргтехникой, средствами связи в здании соответствующего органа местного самоуправления;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право на ежегодное диспансерное обследование в медицинских организациях;</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право на частичную компенсацию расходов, связанных с наймом (поднаймом) жилых помещений, на период замещения муниципальных должностей в порядке и на условиях, установленных решением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право на профессиональное развитие, в том числе получение дополнительного профессионального образования.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Лицам, замещающим (замещавшим) муниципальные должности, предоставляются следующие дополнительные социальные гарантии в связи с прекращением полномочий (в том числе досрочно):</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право на дополнительное пенсионное обеспечение.</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Лицам, замещавшим муниципальные должности на постоянной основе 15 лет и более либо замещавшим указанные должности свыше 3 лет и имеющим стаж муниципальной службы не менее 15 лет, и достигшим пенсионного возраста или потерявшим трудоспособность в период осуществления ими полномочий по муниципальной должности, за исключением лиц, полномочия </w:t>
      </w:r>
      <w:r>
        <w:rPr>
          <w:rFonts w:ascii="Times New Roman" w:hAnsi="Times New Roman" w:cs="Times New Roman"/>
          <w:sz w:val="28"/>
          <w:szCs w:val="28"/>
        </w:rPr>
        <w:lastRenderedPageBreak/>
        <w:t>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 33-ФЗ, к страховой пенсии по старости (инвалидности), назначенной в соответствии с Федеральным законом от 28 декабря 2013 года № 400-ФЗ «О страховых пенсиях» или досрочно назначенной в соответствии с Федеральным законом от 12 декабря 2023 года № 565-ФЗ «О занятости населения в Российской Федерации», устанавливается дополнительное пенсионное обеспечение в порядке, предусмотренном решением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право на получение в связи с прекращением полномочий (в том числе досрочно) единовременной выплаты за счет средств бюджета Прохоровского муниципального округа в размере трехмесячного денежного вознаграждения по замещаемой им муниципальной должности при условии достижения в период осуществления полномочий пенсионного возраста или потери трудоспособности. Указанная гарантия не предоставляется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 33-ФЗ.</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Супруг (супруга), один из родителей или другой родственник, либо другое лицо, взявшее на себя обязанности по организации захоронения лица, замещавшего муниципальную, умершего (погибшего в связи с исполнением полномочий), или лица, умершего после прекращения полномочий (замещавшего на постоянной основе муниципальную должность 15 лет и более либо замещавшего указанные должности свыше 3 лет и имевшего стаж муниципальной службы не менее 15 лет), имеет право на получение материальной помощи для возмещения расходов на ритуальные услугив размере и порядке, установленном решением Совета депутатов.</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33. Муниципальная служба</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Белгородской области, настоящим Уставом и иными муниципальными правовыми актами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Муниципальным служащим Прохоровского муниципального округа за счет средств местного бюджета также предоставляется право на: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транспортное обслуживание, обеспечиваемое в связи с исполнением </w:t>
      </w:r>
      <w:r>
        <w:rPr>
          <w:rFonts w:ascii="Times New Roman" w:hAnsi="Times New Roman" w:cs="Times New Roman"/>
          <w:sz w:val="28"/>
          <w:szCs w:val="28"/>
        </w:rPr>
        <w:lastRenderedPageBreak/>
        <w:t>должностных обязанностей, в зависимости от группы замещаемой должности муниципальной службы;</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получение один раз в год при предоставлении ежегодного оплачиваемого отпуска выплаты на санаторно-курортное лечение в размере и порядке, установленном решением Совета депутатов.</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34. Муниципальный контроль</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Муниципальный контроль осуществляется в рамках полномочий органов местного самоуправления по решению вопросов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Белгородской области.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Деятельность по организации и осуществлению муниципального контроля осуществляется в соответствии с Федеральным </w:t>
      </w:r>
      <w:hyperlink r:id="rId48" w:history="1">
        <w:r>
          <w:rPr>
            <w:rStyle w:val="ab"/>
            <w:rFonts w:ascii="Times New Roman" w:hAnsi="Times New Roman" w:cs="Times New Roman"/>
            <w:sz w:val="28"/>
            <w:szCs w:val="28"/>
          </w:rPr>
          <w:t>законом</w:t>
        </w:r>
      </w:hyperlink>
      <w:r>
        <w:rPr>
          <w:rFonts w:ascii="Times New Roman" w:hAnsi="Times New Roman" w:cs="Times New Roman"/>
          <w:sz w:val="28"/>
          <w:szCs w:val="28"/>
        </w:rPr>
        <w:t xml:space="preserve"> от 31 июля 2020 года № 248-ФЗ «О государственном контроле (надзоре) и муниципальном контроле в Российской Федерации» (далее – Федеральный закон № 248-ФЗ),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Белгородской области, муниципальными нормативными правовыми актами.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органов местного самоуправления и их полномочий осуществляются в соответствии с настоящим Уставом и иными муниципальными правовыми актами.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К полномочиям органов местного самоуправления в области муниципального контроля относятся: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организация и осуществление муниципального контроля на территории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иные полномочия в соответствии с федеральными законами.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Органы местного самоуправления, наделенные полномочиями по осуществлению муниципального контроля, вправе заключать соглашения с иными органами государственной власти и органами местного самоуправления </w:t>
      </w:r>
      <w:r>
        <w:rPr>
          <w:rFonts w:ascii="Times New Roman" w:hAnsi="Times New Roman" w:cs="Times New Roman"/>
          <w:sz w:val="28"/>
          <w:szCs w:val="28"/>
        </w:rPr>
        <w:lastRenderedPageBreak/>
        <w:t>по вопросам организации и осуществления муниципального контроля, в том числе по вопросам совместного проведения профилактических мероприятий и контрольных (надзорных) мероприятий.</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Порядок организации и осуществления муниципального контроля устанавливается положением о виде муниципального контроля, утверждаемым Советом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Ключевые показатели вида контроля и их целевые значения, индикативные показатели для видов муниципального контроля утверждаются Советом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__________ муниципального округа осуществляется в пределах установленного перечня вопросов непосредственного обеспечения жизнедеятельности населения (вопросов местного значения).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Органом местного самоуправления, наделенным полномочиями по осуществлению в границах Прохоровского муниципального округа муниципального контроля, является Администрация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муниципального округа, исходя из наличия объектов соответствующего вида муниципального контроля в границах муниципального округа в соответствии с Федеральным </w:t>
      </w:r>
      <w:hyperlink r:id="rId49" w:history="1">
        <w:r>
          <w:rPr>
            <w:rStyle w:val="ab"/>
            <w:rFonts w:ascii="Times New Roman" w:hAnsi="Times New Roman" w:cs="Times New Roman"/>
            <w:sz w:val="28"/>
            <w:szCs w:val="28"/>
          </w:rPr>
          <w:t>законом</w:t>
        </w:r>
      </w:hyperlink>
      <w:r>
        <w:t xml:space="preserve"> </w:t>
      </w:r>
      <w:r>
        <w:rPr>
          <w:rFonts w:ascii="Times New Roman" w:hAnsi="Times New Roman" w:cs="Times New Roman"/>
          <w:sz w:val="28"/>
          <w:szCs w:val="28"/>
        </w:rPr>
        <w:t>№ 248-ФЗ осуществляет следующие виды муниципального контроля: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муниципальный земельный контроль в границах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муниципальный контроль на автомобильном транспорте, городском наземном электрическом транспорте и в дорожном хозяйстве в границах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муниципальный жилищный контроль;</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муниципальный контроль в сфере благоустройства;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муниципальный контроль в области охраны и использования особо охраняемых природных территорий местного значения;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муниципальный лесной контроль.</w:t>
      </w:r>
    </w:p>
    <w:p w:rsidR="00C7786E" w:rsidRDefault="00C7786E" w:rsidP="00C7786E">
      <w:pPr>
        <w:pStyle w:val="ConsPlusTitle"/>
        <w:ind w:firstLine="709"/>
        <w:jc w:val="center"/>
        <w:outlineLvl w:val="0"/>
        <w:rPr>
          <w:rFonts w:ascii="Times New Roman" w:hAnsi="Times New Roman" w:cs="Times New Roman"/>
          <w:sz w:val="28"/>
          <w:szCs w:val="28"/>
        </w:rPr>
      </w:pPr>
    </w:p>
    <w:p w:rsidR="00C7786E" w:rsidRDefault="00C7786E" w:rsidP="00C7786E">
      <w:pPr>
        <w:pStyle w:val="ConsPlusTitle"/>
        <w:ind w:firstLine="709"/>
        <w:jc w:val="center"/>
        <w:outlineLvl w:val="0"/>
        <w:rPr>
          <w:rFonts w:ascii="Times New Roman" w:hAnsi="Times New Roman" w:cs="Times New Roman"/>
          <w:sz w:val="28"/>
          <w:szCs w:val="28"/>
        </w:rPr>
      </w:pPr>
      <w:r>
        <w:rPr>
          <w:rFonts w:ascii="Times New Roman" w:hAnsi="Times New Roman" w:cs="Times New Roman"/>
          <w:sz w:val="28"/>
          <w:szCs w:val="28"/>
        </w:rPr>
        <w:t>Глава V. МУНИЦИПАЛЬНЫЕ ПРАВОВЫЕ АКТЫ</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35. Муниципальные правовые акты</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систему муниципальных правовых актов Прохоровского муниципального округа входят:</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Устав Прохоровского муниципального округа Белгородской области, правовые акты, принятые на местном референдуме, сходе граждан;</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решения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постановления и распоряжения Главы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постановления и распоряжения председателя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постановления и распоряжения Администрации муниципального </w:t>
      </w:r>
      <w:r>
        <w:rPr>
          <w:rFonts w:ascii="Times New Roman" w:hAnsi="Times New Roman" w:cs="Times New Roman"/>
          <w:sz w:val="28"/>
          <w:szCs w:val="28"/>
        </w:rPr>
        <w:lastRenderedPageBreak/>
        <w:t>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приказы и распоряжения отраслевых (функциональных) и территориальных органов Администрации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Устав Прохоровского муниципального округа Белгородской области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Иные муниципальные правовые акты не должны противоречить Уставу и правовым актам, принятым на местном референдуме, сходе граждан.</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Совет депутатов по вопросам, отнесенным к его компетенции федеральными законами, законами Белгородской области, настоящим Уставом, принимает решения, устанавливающие правила, обязательные для исполнения на территории Прохоровского муниципального округа, решение об удалении главы округа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Белгородской области, настоящим Уставом.</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Решения Совета депутатов, устанавливающие правила, обязательные для исполнения на территории Прохоровского муниципального округа, принимаются большинством голосов от установленной численности депутатов Совета депутатов, если иное не установлено Федеральным </w:t>
      </w:r>
      <w:hyperlink r:id="rId50" w:history="1">
        <w:r>
          <w:rPr>
            <w:rStyle w:val="ab"/>
            <w:rFonts w:ascii="Times New Roman" w:hAnsi="Times New Roman" w:cs="Times New Roman"/>
            <w:sz w:val="28"/>
            <w:szCs w:val="28"/>
          </w:rPr>
          <w:t>законом</w:t>
        </w:r>
      </w:hyperlink>
      <w:r>
        <w:t xml:space="preserve"> </w:t>
      </w:r>
      <w:r>
        <w:rPr>
          <w:rFonts w:ascii="Times New Roman" w:hAnsi="Times New Roman" w:cs="Times New Roman"/>
          <w:sz w:val="28"/>
          <w:szCs w:val="28"/>
        </w:rPr>
        <w:t>№ 33-ФЗ.</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Глава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пределах своих полномочий, установленных федеральными законами, законами Белгородской области, настоящим Уставом и решениями Совета депутатов, издает постановления (в случае, если правовой акт носит нормативный характер) и распоряжения (в случае, если правовой акт носит индивидуальный характер) Главы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пределах полномочий Администрации муниципального округа по решению вопросов непосредственного обеспечения жизнедеятельности населения и полномочий для осуществления отдельных государственных полномочий, переданных органам местного самоуправления федеральными законами и законами Белгородской области, издает постановления Администрации муниципального округа, а также распоряжения Администрации муниципального округа по вопросам организации работы Администрации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Председатель Совета депутатов издает постановления (в случае, если правовой акт носит нормативный характер) и распоряжения (в случае, если правовой акт носит индивидуальный характер) по вопросам организации деятельности Совета депутатов, подписывает решения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Иные органы и должностные лица местного самоуправления издают приказы и распоряжения по вопросам, отнесенным к их полномочиям.</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Статья 36. Принятие, вступление в силу Устава, внесение в Устав </w:t>
      </w:r>
      <w:r>
        <w:rPr>
          <w:rFonts w:ascii="Times New Roman" w:hAnsi="Times New Roman" w:cs="Times New Roman"/>
          <w:sz w:val="28"/>
          <w:szCs w:val="28"/>
        </w:rPr>
        <w:lastRenderedPageBreak/>
        <w:t>изменений и дополнений</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Устав имеет прямое действие и применяется на всей территории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Устав, решение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опубликованием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w:t>
      </w:r>
      <w:hyperlink r:id="rId51" w:history="1">
        <w:r>
          <w:rPr>
            <w:rStyle w:val="ab"/>
            <w:rFonts w:ascii="Times New Roman" w:hAnsi="Times New Roman" w:cs="Times New Roman"/>
            <w:sz w:val="28"/>
            <w:szCs w:val="28"/>
          </w:rPr>
          <w:t>Конституции</w:t>
        </w:r>
      </w:hyperlink>
      <w:r>
        <w:t xml:space="preserve"> </w:t>
      </w:r>
      <w:r>
        <w:rPr>
          <w:rFonts w:ascii="Times New Roman" w:hAnsi="Times New Roman" w:cs="Times New Roman"/>
          <w:sz w:val="28"/>
          <w:szCs w:val="28"/>
        </w:rPr>
        <w:t xml:space="preserve">Российской Федерации, федеральных законов, </w:t>
      </w:r>
      <w:hyperlink r:id="rId52" w:history="1">
        <w:r>
          <w:rPr>
            <w:rStyle w:val="ab"/>
            <w:rFonts w:ascii="Times New Roman" w:hAnsi="Times New Roman" w:cs="Times New Roman"/>
            <w:sz w:val="28"/>
            <w:szCs w:val="28"/>
          </w:rPr>
          <w:t>Устава</w:t>
        </w:r>
      </w:hyperlink>
      <w:r>
        <w:t xml:space="preserve"> </w:t>
      </w:r>
      <w:r>
        <w:rPr>
          <w:rFonts w:ascii="Times New Roman" w:hAnsi="Times New Roman" w:cs="Times New Roman"/>
          <w:sz w:val="28"/>
          <w:szCs w:val="28"/>
        </w:rPr>
        <w:t>Белгородской области или законов Белгородской области в целях приведения данного Устава в соответствие с этими нормативными правовыми актами.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Глава муниципального округа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Белгородской области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Белгородской области, предусмотренного </w:t>
      </w:r>
      <w:hyperlink r:id="rId53" w:history="1">
        <w:r>
          <w:rPr>
            <w:rStyle w:val="ab"/>
            <w:rFonts w:ascii="Times New Roman" w:hAnsi="Times New Roman" w:cs="Times New Roman"/>
            <w:sz w:val="28"/>
            <w:szCs w:val="28"/>
          </w:rPr>
          <w:t>статьей 4</w:t>
        </w:r>
      </w:hyperlink>
      <w:r>
        <w:rPr>
          <w:rFonts w:ascii="Times New Roman" w:hAnsi="Times New Roman" w:cs="Times New Roman"/>
          <w:sz w:val="28"/>
          <w:szCs w:val="28"/>
        </w:rPr>
        <w:t xml:space="preserve"> Федерального закона от 21 июля2005 года № 97-ФЗ «О государственной регистрации уставов муниципальных образований».</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w:t>
      </w:r>
      <w:r>
        <w:rPr>
          <w:rFonts w:ascii="Times New Roman" w:hAnsi="Times New Roman" w:cs="Times New Roman"/>
          <w:sz w:val="28"/>
          <w:szCs w:val="28"/>
        </w:rPr>
        <w:lastRenderedPageBreak/>
        <w:t>Федеральным законом № 33-ФЗ.</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37. Решения, принятые путем прямого волеизъявления граждан</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Решение вопросов непосредственного обеспечения жизнедеятельности населения непосредственно гражданами Прохоровского муниципального округа осуществляется путем прямого волеизъявления населения Прохоровского муниципального округа, выраженного на местном референдуме, сходе граждан.</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Если для реализации решения, принятого путем прямого волеизъявления населения Прохоровского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округа или досрочного прекращения полномочий Совета депутатов.</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38. Принятие, вступление в силу муниципальных правовых актов</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Проекты муниципальных правовых актов Прохоровского муниципального округа могут вноситься депутатами Совета депутатов, постоянными комиссиями Совета депутатов, Главой муниципального округа, председателем Совета депутатов, органами территориального общественного самоуправления, инициативными группами граждан, прокурором.</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муниципальным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Проекты муниципальных нормативных правовых актов Прохоровского муниципального округа,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w:t>
      </w:r>
      <w:r>
        <w:rPr>
          <w:rFonts w:ascii="Times New Roman" w:hAnsi="Times New Roman" w:cs="Times New Roman"/>
          <w:sz w:val="28"/>
          <w:szCs w:val="28"/>
        </w:rPr>
        <w:lastRenderedPageBreak/>
        <w:t>органами местного самоуправления Прохоровского муниципального округа в порядке, установленном муниципальными нормативными правовыми актами, в соответствии с законом Белгородской области, устанавливающим перечень муниципальных округов, в которых проведение оценки регулирующего воздействия проектов муниципальных нормативных правовых актов является обязательным, за исключением:</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проектов решений Совета депутатов, устанавливающих, изменяющих, приостанавливающих, отменяющих местные налоги и сборы;</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проектов решений Совета депутатов, регулирующих бюджетные правоотношения;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муниципального округа либо при наличии заключения Главы муниципального округа. Данное заключение представляется в Совет депутатов не менее чем за 20 дней до дня рассмотрения проекта нормативного правового акта Советом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Нормативный правовой акт, принятый Советом депутатов, направляется Главе муниципального округа для подписания и опубликования в течение 10 дней. Глава муниципального округа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Отклоненный Главой муниципального округа нормативный правовой акт Совета депутатов повторно выносится на рассмотрение Совета депутатов и может быть одобрен в ранее принятой редакции большинством не менее двух третей голосов от установленного числа депутатов Совета депутатов. В этом случае указанный акт подлежит подписанию Главой муниципального округа в </w:t>
      </w:r>
      <w:r>
        <w:rPr>
          <w:rFonts w:ascii="Times New Roman" w:hAnsi="Times New Roman" w:cs="Times New Roman"/>
          <w:sz w:val="28"/>
          <w:szCs w:val="28"/>
        </w:rPr>
        <w:lastRenderedPageBreak/>
        <w:t>течение 7 календарных дней и опубликованию.</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Прохоровский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Нормативные правовые акты Совета депутатов о налогах и сборах вступают в силу в соответствии с Налоговым </w:t>
      </w:r>
      <w:hyperlink r:id="rId54" w:history="1">
        <w:r>
          <w:rPr>
            <w:rStyle w:val="ab"/>
            <w:rFonts w:ascii="Times New Roman" w:hAnsi="Times New Roman" w:cs="Times New Roman"/>
            <w:sz w:val="28"/>
            <w:szCs w:val="28"/>
          </w:rPr>
          <w:t>кодексом</w:t>
        </w:r>
      </w:hyperlink>
      <w:r>
        <w:t xml:space="preserve"> </w:t>
      </w:r>
      <w:r>
        <w:rPr>
          <w:rFonts w:ascii="Times New Roman" w:hAnsi="Times New Roman" w:cs="Times New Roman"/>
          <w:sz w:val="28"/>
          <w:szCs w:val="28"/>
        </w:rPr>
        <w:t>Российской Федерации.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Иные муниципальные правовые акты органов и должностных лиц местного самоуправления Прохоровского муниципального округа вступают в силу со дня их принятия, если в соответствующем муниципальном правовом акте не установлен иной порядок его вступления в силу.</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Официальным обнародованием муниципальных нормативных правовых актов, в том числе соглашений, заключенных между органами местного самоуправления, в Прохоровском муниципальном округе является их официальное опубликование в газете «Истоки», распространяемой в Прохоровском муниципальном округе, или первое размещение его полного текста в сетевом издании </w:t>
      </w:r>
      <w:r>
        <w:rPr>
          <w:rFonts w:ascii="PT Astra Serif" w:hAnsi="PT Astra Serif" w:cs="Times New Roman"/>
          <w:sz w:val="28"/>
          <w:szCs w:val="28"/>
        </w:rPr>
        <w:t>«Прохоровские истоки» (</w:t>
      </w:r>
      <w:r>
        <w:rPr>
          <w:rStyle w:val="aff1"/>
          <w:rFonts w:eastAsia="Arial"/>
          <w:sz w:val="28"/>
          <w:szCs w:val="28"/>
          <w:shd w:val="clear" w:color="auto" w:fill="FFFFFF"/>
        </w:rPr>
        <w:t>prohistoki.ru</w:t>
      </w:r>
      <w:r>
        <w:rPr>
          <w:rFonts w:ascii="Times New Roman" w:hAnsi="Times New Roman" w:cs="Times New Roman"/>
          <w:sz w:val="28"/>
          <w:szCs w:val="28"/>
        </w:rPr>
        <w:t>,</w:t>
      </w:r>
      <w:r>
        <w:rPr>
          <w:rFonts w:ascii="PT Astra Serif" w:hAnsi="PT Astra Serif" w:cs="Times New Roman"/>
          <w:sz w:val="28"/>
          <w:szCs w:val="28"/>
        </w:rPr>
        <w:t xml:space="preserve"> регистрация в качестве сетевого издания: Эл № ФС 77-81566 от 19 августа 2021 года).</w:t>
      </w:r>
      <w:r>
        <w:rPr>
          <w:rFonts w:ascii="Times New Roman" w:hAnsi="Times New Roman" w:cs="Times New Roman"/>
          <w:sz w:val="28"/>
          <w:szCs w:val="28"/>
        </w:rPr>
        <w:t xml:space="preserve"> </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Дополнительным источником обнародования муниципальных нормативных правовых актов, в том числе соглашений, заключенных между органами местного самоуправления, является официальный сайт органов местного самоуправления Прохоровского муниципального округа в информационно-телекоммуникационной сети «Интернет» </w:t>
      </w:r>
      <w:hyperlink r:id="rId55" w:tooltip="https://proxorovka-r31.gosweb.gosuslugi.ru" w:history="1">
        <w:r>
          <w:rPr>
            <w:rStyle w:val="ab"/>
            <w:rFonts w:ascii="Times New Roman" w:hAnsi="Times New Roman" w:cs="Times New Roman"/>
            <w:sz w:val="28"/>
            <w:szCs w:val="28"/>
          </w:rPr>
          <w:t>https://proxorovka-r31.gosweb.gosuslugi.ru</w:t>
        </w:r>
      </w:hyperlink>
      <w:r>
        <w:t>.</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Белгородской области, организация и ведение которого осуществляются органами государственной власти Белгородской области в порядке, установленном законом Белгородской области.</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39. Отмена муниципальных правовых актов и приостановление их действия</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Муниципальные правовые акты Прохоровского муниципального округа могут быть отменены или их действие может быть приостановлено органами местного самоуправления или должностными лицами местного самоуправления Прохоровского муниципального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w:t>
      </w:r>
      <w:r>
        <w:rPr>
          <w:rFonts w:ascii="Times New Roman" w:hAnsi="Times New Roman" w:cs="Times New Roman"/>
          <w:sz w:val="28"/>
          <w:szCs w:val="28"/>
        </w:rPr>
        <w:lastRenderedPageBreak/>
        <w:t>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Белгородской области, - уполномоченным органом государственной власти Российской Федерации (уполномоченным органом государственной власти Белгородской области).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округа или должностным лицом местного самоуправления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 не позднее трех дней со дня принятия им решения.</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 xml:space="preserve">Глава VI. ЭКОНОМИЧЕСКАЯ ОСНОВА </w:t>
      </w:r>
    </w:p>
    <w:p w:rsidR="00C7786E" w:rsidRDefault="00C7786E" w:rsidP="00C7786E">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МЕСТНОГО САМОУПРАВЛЕНИЯ</w:t>
      </w:r>
    </w:p>
    <w:p w:rsidR="00C7786E" w:rsidRDefault="00C7786E" w:rsidP="00C7786E">
      <w:pPr>
        <w:pStyle w:val="ConsPlusTitle"/>
        <w:jc w:val="center"/>
        <w:rPr>
          <w:rFonts w:ascii="Times New Roman" w:hAnsi="Times New Roman" w:cs="Times New Roman"/>
          <w:sz w:val="28"/>
          <w:szCs w:val="28"/>
        </w:rPr>
      </w:pPr>
      <w:r>
        <w:rPr>
          <w:rFonts w:ascii="Times New Roman" w:hAnsi="Times New Roman" w:cs="Times New Roman"/>
          <w:sz w:val="28"/>
          <w:szCs w:val="28"/>
        </w:rPr>
        <w:t>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40. Экономическая основа местного самоуправления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Экономическую основу местного самоуправления в Прохоровском муниципальном округе составляют находящиеся в собственности Прохоровского муниципального округа имущество, в том числе имущественные права Прохоровского муниципального округа, средства бюджета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41. Владение, пользование, распоряжение муниципальным имуществом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Органы местного самоуправления от имени Прохоровского муниципального округа Белгородской области</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самостоятельно владеют, пользуются и распоряжаются муниципальным имуществом в соответствии с </w:t>
      </w:r>
      <w:hyperlink r:id="rId56" w:history="1">
        <w:r>
          <w:rPr>
            <w:rStyle w:val="ab"/>
            <w:rFonts w:ascii="Times New Roman" w:hAnsi="Times New Roman" w:cs="Times New Roman"/>
            <w:sz w:val="28"/>
            <w:szCs w:val="28"/>
          </w:rPr>
          <w:t>Конституцией</w:t>
        </w:r>
      </w:hyperlink>
      <w:r>
        <w:rPr>
          <w:rFonts w:ascii="Times New Roman" w:hAnsi="Times New Roman" w:cs="Times New Roman"/>
          <w:sz w:val="28"/>
          <w:szCs w:val="28"/>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Органы местного самоуправления Прохоровского муниципального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области, органам местного самоуправления иных муниципальных образований, отчуждать, совершать иные сделки в соответствии с федеральными законами.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Совет депутатов в соответствии с действующим законодательством определяет порядок управления и распоряжения муниципальным имуществом, порядок и условия приватизации муниципального имущества.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Доходы от использования и приватизации муниципального имущества поступают в бюджет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Прохоровский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Органы местного самоуправления Прохоровского муниципального округа,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муниципальных предприятий и учреждений.</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Совет депутатов, Глава муниципального округа заслушивают отчеты о деятельности муниципальных предприятий и учреждений.</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Администрация муниципального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Органы местного самоуправления Прохоровского муниципального округа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Белгородской области, в случаях, порядке и на условиях, которые установлены законодательством Российской Федерации об электроэнергетике.</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42. Бюджет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Прохоровский муниципальный округ имеет собственный бюджет.</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Составление и рассмотрение проекта бюджета Прохоровского муниципального округа, утверждение и исполнение бюджета, осуществление </w:t>
      </w:r>
      <w:r>
        <w:rPr>
          <w:rFonts w:ascii="Times New Roman" w:hAnsi="Times New Roman" w:cs="Times New Roman"/>
          <w:sz w:val="28"/>
          <w:szCs w:val="28"/>
        </w:rPr>
        <w:lastRenderedPageBreak/>
        <w:t xml:space="preserve">контроля за его исполнением, составление и утверждение отчета об исполнении бюджета осуществляются органами местного самоуправления самостоятельно с соблюдением требований, установленных Бюджетным </w:t>
      </w:r>
      <w:hyperlink r:id="rId57" w:history="1">
        <w:r>
          <w:rPr>
            <w:rStyle w:val="ab"/>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Бюджетные полномочия Прохоровского муниципального округа, устанавливаются Бюджетным </w:t>
      </w:r>
      <w:hyperlink r:id="rId58" w:history="1">
        <w:r>
          <w:rPr>
            <w:rStyle w:val="ab"/>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Проект бюджета Прохоровского муниципального округа, решение об утверждении бюджета Прохоровского муниципального округа, годовой отчет о его исполнении, ежеквартальные сведения о ходе исполнения бюджета Прохоровского муниципального округа и о численности муниципальных служащих органов местного самоуправления Прохоровского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43. Расходы бюджета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Формирование расходов бюджета Прохоровского муниципального округа осуществляется в соответствии с расходными обязательствами Прохоровского муниципального округа, устанавливаемыми и исполняемыми органами местного самоуправления Прохоровского муниципального округа в соответствии с требованиями Бюджетного </w:t>
      </w:r>
      <w:hyperlink r:id="rId59" w:history="1">
        <w:r>
          <w:rPr>
            <w:rStyle w:val="ab"/>
            <w:rFonts w:ascii="Times New Roman" w:hAnsi="Times New Roman" w:cs="Times New Roman"/>
            <w:sz w:val="28"/>
            <w:szCs w:val="28"/>
          </w:rPr>
          <w:t>кодекса</w:t>
        </w:r>
      </w:hyperlink>
      <w:r>
        <w:rPr>
          <w:rFonts w:ascii="Times New Roman" w:hAnsi="Times New Roman" w:cs="Times New Roman"/>
          <w:sz w:val="28"/>
          <w:szCs w:val="28"/>
        </w:rPr>
        <w:t xml:space="preserve"> Российской Федерации.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Исполнение расходных обязательств Прохоровского муниципального округа осуществляется за счет средств бюджета Прохоровского  муниципального округа в соответствии с требованиями Бюджетного </w:t>
      </w:r>
      <w:hyperlink r:id="rId60" w:history="1">
        <w:r>
          <w:rPr>
            <w:rStyle w:val="ab"/>
            <w:rFonts w:ascii="Times New Roman" w:hAnsi="Times New Roman" w:cs="Times New Roman"/>
            <w:sz w:val="28"/>
            <w:szCs w:val="28"/>
          </w:rPr>
          <w:t>кодекса</w:t>
        </w:r>
      </w:hyperlink>
      <w:r>
        <w:rPr>
          <w:rFonts w:ascii="Times New Roman" w:hAnsi="Times New Roman" w:cs="Times New Roman"/>
          <w:sz w:val="28"/>
          <w:szCs w:val="28"/>
        </w:rPr>
        <w:t xml:space="preserve"> Российской Федерации.</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44. Доходы бюджета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Формирование доходов бюджета Прохоровского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45. Средства самообложения граждан</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bookmarkStart w:id="3" w:name="P695"/>
      <w:bookmarkEnd w:id="3"/>
      <w:r>
        <w:rPr>
          <w:rFonts w:ascii="Times New Roman" w:hAnsi="Times New Roman" w:cs="Times New Roman"/>
          <w:sz w:val="28"/>
          <w:szCs w:val="28"/>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Прохоровского муниципального округа (населенного пункта (либо части его территории), входящего в состав Прохоровского муниципального округа), за исключением отдельных категорий граждан, численность которых не может превышать 30 процентов от общего числа жителей Прохоровского муниципального округа (населенного пункта </w:t>
      </w:r>
      <w:r>
        <w:rPr>
          <w:rFonts w:ascii="Times New Roman" w:hAnsi="Times New Roman" w:cs="Times New Roman"/>
          <w:sz w:val="28"/>
          <w:szCs w:val="28"/>
        </w:rPr>
        <w:lastRenderedPageBreak/>
        <w:t>(либо части его территории), входящего в состав Прохоровского муниципального округа) и для которых размер платежей может быть уменьшен.</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Вопросы введения и использования, указанных в </w:t>
      </w:r>
      <w:hyperlink r:id="rId61" w:anchor="P695" w:history="1">
        <w:r>
          <w:rPr>
            <w:rStyle w:val="ab"/>
            <w:rFonts w:ascii="Times New Roman" w:hAnsi="Times New Roman" w:cs="Times New Roman"/>
            <w:sz w:val="28"/>
            <w:szCs w:val="28"/>
          </w:rPr>
          <w:t>части 1</w:t>
        </w:r>
      </w:hyperlink>
      <w:r>
        <w:rPr>
          <w:rFonts w:ascii="Times New Roman" w:hAnsi="Times New Roman" w:cs="Times New Roman"/>
          <w:sz w:val="28"/>
          <w:szCs w:val="28"/>
        </w:rPr>
        <w:t xml:space="preserve">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 33-ФЗ, на сходе граждан.</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46. Закупки для обеспечения муниципальных нужд</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бюджета Прохоровского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47. Муниципальные заимствования</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Прохоровский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w:t>
      </w:r>
      <w:hyperlink r:id="rId62" w:history="1">
        <w:r>
          <w:rPr>
            <w:rStyle w:val="ab"/>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 в порядке, утвержденном решением Совета депутатов.</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Глава VII. ОТВЕТСТВЕННОСТЬ ОРГАНОВ И ДОЛЖНОСТНЫХ ЛИЦ</w:t>
      </w:r>
    </w:p>
    <w:p w:rsidR="00C7786E" w:rsidRDefault="00C7786E" w:rsidP="00C7786E">
      <w:pPr>
        <w:pStyle w:val="ConsPlusTitle"/>
        <w:jc w:val="center"/>
        <w:rPr>
          <w:rFonts w:ascii="Times New Roman" w:hAnsi="Times New Roman" w:cs="Times New Roman"/>
          <w:sz w:val="28"/>
          <w:szCs w:val="28"/>
        </w:rPr>
      </w:pPr>
      <w:r>
        <w:rPr>
          <w:rFonts w:ascii="Times New Roman" w:hAnsi="Times New Roman" w:cs="Times New Roman"/>
          <w:sz w:val="28"/>
          <w:szCs w:val="28"/>
        </w:rPr>
        <w:t>МЕСТНОГО САМОУПРАВЛЕНИЯ, КОНТРОЛЬ ЗА ИХ ДЕЯТЕЛЬНОСТЬЮ</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48. Ответственность органов местного самоуправления и должностных лиц местного самоуправления</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Органы местного самоуправления, должностные лица местного самоуправления несут ответственность перед населением Прохоровского муниципального округа, государством, физическими и юридическими лицами в соответствии с федеральными законами.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63" w:history="1">
        <w:r>
          <w:rPr>
            <w:rStyle w:val="ab"/>
            <w:rFonts w:ascii="Times New Roman" w:hAnsi="Times New Roman" w:cs="Times New Roman"/>
            <w:sz w:val="28"/>
            <w:szCs w:val="28"/>
          </w:rPr>
          <w:t>Конституции</w:t>
        </w:r>
      </w:hyperlink>
      <w:r>
        <w:t xml:space="preserve"> </w:t>
      </w:r>
      <w:r>
        <w:rPr>
          <w:rFonts w:ascii="Times New Roman" w:hAnsi="Times New Roman" w:cs="Times New Roman"/>
          <w:sz w:val="28"/>
          <w:szCs w:val="28"/>
        </w:rPr>
        <w:t xml:space="preserve">Российской Федерации, федеральных конституционных законов, федеральных законов, </w:t>
      </w:r>
      <w:hyperlink r:id="rId64" w:history="1">
        <w:r>
          <w:rPr>
            <w:rStyle w:val="ab"/>
            <w:rFonts w:ascii="Times New Roman" w:hAnsi="Times New Roman" w:cs="Times New Roman"/>
            <w:sz w:val="28"/>
            <w:szCs w:val="28"/>
          </w:rPr>
          <w:t>Устава</w:t>
        </w:r>
      </w:hyperlink>
      <w:r>
        <w:t xml:space="preserve"> </w:t>
      </w:r>
      <w:r>
        <w:rPr>
          <w:rFonts w:ascii="Times New Roman" w:hAnsi="Times New Roman" w:cs="Times New Roman"/>
          <w:sz w:val="28"/>
          <w:szCs w:val="28"/>
        </w:rPr>
        <w:t>Белгородской области и законов Белгородской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49. Ответственность лиц, замещающих муниципальные должности</w:t>
      </w:r>
    </w:p>
    <w:p w:rsidR="00C7786E" w:rsidRDefault="00C7786E" w:rsidP="00C7786E">
      <w:pPr>
        <w:pStyle w:val="ConsPlusTitle"/>
        <w:ind w:firstLine="709"/>
        <w:jc w:val="both"/>
        <w:outlineLvl w:val="1"/>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Белгородской области в порядке, установленном законом Белгородской области.</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Совет депутатов, или в суд.</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1) предупреждение;</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4) запрет занимать должности в соответствующем органе местного самоуправления до прекращения срока его полномочий;</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5) запрет исполнять полномочия на постоянной основе до прекращения срока его полномочий.</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5. Порядок принятия решения о применении к лицу, замещающему муниципальную должность, мер ответственности, указанных в части 4 </w:t>
      </w:r>
      <w:r>
        <w:rPr>
          <w:rFonts w:ascii="Times New Roman" w:hAnsi="Times New Roman" w:cs="Times New Roman"/>
          <w:b w:val="0"/>
          <w:sz w:val="28"/>
          <w:szCs w:val="28"/>
        </w:rPr>
        <w:lastRenderedPageBreak/>
        <w:t>настоящей статьи, определяется решением Совета депутатов в соответствии с законом Белгородской области.</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7. Губернатор Белгородской области вправе вынести предупреждение, объявить выговор Главе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Белгородской области.</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C7786E" w:rsidRDefault="00C7786E" w:rsidP="00C7786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C7786E" w:rsidRDefault="00C7786E" w:rsidP="00C7786E">
      <w:pPr>
        <w:pStyle w:val="ConsPlusTitle"/>
        <w:ind w:firstLine="709"/>
        <w:jc w:val="both"/>
        <w:outlineLvl w:val="1"/>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lastRenderedPageBreak/>
        <w:t>Статья 50. Удаление Главы муниципального округа в отставку</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Совет депутатов в соответствии с Федеральным законом № 33-ФЗ вправе удалить Главу муниципального округа в отставку по инициативе депутатов Совета депутатов или по инициативе Губернатора Белгородской области.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Основаниями для удаления Главы муниципального округа в отставку являются: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решения, действия (бездействие) Главы муниципального округа, повлекшие (повлекшее) за собой наступление последствий, предусмотренных пунктами 2 и 3 части 1 статьи 38 Федерального закона № 33-ФЗ;</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Белгородской области;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неудовлетворительная оценка деятельности Главы муниципального округа Советом депутатов по результатам его ежегодного отчета перед Советом депутатов, данная два раза подряд;</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допущение Главой муниципального округа, иными органами и должностными лицами местного самоуправления Прохоровского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систематическое недостижение показателей эффективности деятельности органов местного самоуправления.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Инициатива депутатов Совета депутатов об удалении Главы муниципального округа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муниципального округа в отставку. О выдвижении данной инициативы Глава муниципального округа и Губернатор Белгородской области уведомляются не позднее дня, следующего за днем внесения указанного обращения в Совет </w:t>
      </w:r>
      <w:r>
        <w:rPr>
          <w:rFonts w:ascii="Times New Roman" w:hAnsi="Times New Roman" w:cs="Times New Roman"/>
          <w:sz w:val="28"/>
          <w:szCs w:val="28"/>
        </w:rPr>
        <w:lastRenderedPageBreak/>
        <w:t>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Рассмотрение инициативы депутатов Совета депутатов об удалении Главы муниципального округа в отставку осуществляется с учетом мнения Губернатора Белгородской области.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В случае, если при рассмотрении инициативы депутатов Совета депутатов об удалении Главы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Белгородской области, и (или) решений, действий (бездействия) Главы муниципального округа, повлекших (повлекшего) наступление последствий, предусмотренных пунктами 2 и 3 части 1 статьи 38 Федерального закона № 33-ФЗ, решение об удалении Главы муниципального округа в отставку может быть принято только при согласии Губернатора Белгородской области.</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Инициатива Губернатора Белгородской области об удалении Главы муниципального округа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муниципального округа уведомляется не позднее дня, следующего за днем внесения указанного обращения в Совет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Инициатива об удалении Главы муниципального округа в отставку по основанию, предусмотренному пунктом 6 части 2 настоящей статьи, вносится в Совет депутатов Губернатором Белгородской области. При этом такая инициатива может быть внесена в Совет депутатов Губернатором Белгородской области не ранее чем через один год со дня вступления в должность Главы муниципального округа.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Рассмотрение инициативы депутатов Совета депутатов или Губернатора Белгородской области об удалении Главы муниципального округа в отставку осуществляется Советом депутатов в течение одного месяца со дня внесения соответствующего обращения.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Решение Совета депутатов об удалении Главы муниципального округа в отставку считается принятым, если за него проголосовало не менее двух третей от установленной численности депутатов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Решение Совета депутатов об удалении Главы муниципального округа в отставку подписывается председателем Совета депутатов.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При рассмотрении и принятии Советом депутатов решения об удалении Главы муниципального округа в отставку должны быть обеспечены:</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Белгородской области и проектом решения Совета депутатов об удалении Главы муниципального округа в отставку;</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предоставление ему возможности дать депутатам Совета депутатов </w:t>
      </w:r>
      <w:r>
        <w:rPr>
          <w:rFonts w:ascii="Times New Roman" w:hAnsi="Times New Roman" w:cs="Times New Roman"/>
          <w:sz w:val="28"/>
          <w:szCs w:val="28"/>
        </w:rPr>
        <w:lastRenderedPageBreak/>
        <w:t>объяснения по поводу обстоятельств, выдвигаемых в качестве основания для удаления в отставку.</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Решение Совета депутатов об удалении Главы муниципального округа в отставку подлежит официальному опубликованию не позднее чем через 5 дней со дня его принятия.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В случае, если инициатива депутатов Совета депутатов или Губернатора Белгородской области об удалении Главы муниципального округа в отставку отклонена Советом депутатов, вопрос об удалении Главы муниципального округа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Глава муниципального округа,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Белгородской области в течение 10 дней назначает временно исполняющего полномочия Главы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51. Контроль и надзор за деятельностью органов местного самоуправления и должностных лиц местного самоуправления</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65" w:history="1">
        <w:r>
          <w:rPr>
            <w:rStyle w:val="ab"/>
            <w:rFonts w:ascii="Times New Roman" w:hAnsi="Times New Roman" w:cs="Times New Roman"/>
            <w:sz w:val="28"/>
            <w:szCs w:val="28"/>
          </w:rPr>
          <w:t>Конституции</w:t>
        </w:r>
      </w:hyperlink>
      <w:r>
        <w:t xml:space="preserve"> </w:t>
      </w:r>
      <w:r>
        <w:rPr>
          <w:rFonts w:ascii="Times New Roman" w:hAnsi="Times New Roman" w:cs="Times New Roman"/>
          <w:sz w:val="28"/>
          <w:szCs w:val="28"/>
        </w:rPr>
        <w:t xml:space="preserve">Российской Федерации, федеральных конституционных законов, федеральных законов, </w:t>
      </w:r>
      <w:hyperlink r:id="rId66" w:history="1">
        <w:r>
          <w:rPr>
            <w:rStyle w:val="ab"/>
            <w:rFonts w:ascii="Times New Roman" w:hAnsi="Times New Roman" w:cs="Times New Roman"/>
            <w:sz w:val="28"/>
            <w:szCs w:val="28"/>
          </w:rPr>
          <w:t>Устава</w:t>
        </w:r>
      </w:hyperlink>
      <w:r>
        <w:t xml:space="preserve"> </w:t>
      </w:r>
      <w:r>
        <w:rPr>
          <w:rFonts w:ascii="Times New Roman" w:hAnsi="Times New Roman" w:cs="Times New Roman"/>
          <w:sz w:val="28"/>
          <w:szCs w:val="28"/>
        </w:rPr>
        <w:t>Белгородской области, законов Белгородской области, настоящего Устава, муниципальных правовых актов.</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Белгородской области, включая территориальные органы федеральных органов исполнительной власти и исполнительные органы Белгородской области,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67" w:history="1">
        <w:r>
          <w:rPr>
            <w:rStyle w:val="ab"/>
            <w:rFonts w:ascii="Times New Roman" w:hAnsi="Times New Roman" w:cs="Times New Roman"/>
            <w:sz w:val="28"/>
            <w:szCs w:val="28"/>
          </w:rPr>
          <w:t>Конституции</w:t>
        </w:r>
      </w:hyperlink>
      <w:r>
        <w:rPr>
          <w:rFonts w:ascii="Times New Roman" w:hAnsi="Times New Roman" w:cs="Times New Roman"/>
          <w:sz w:val="28"/>
          <w:szCs w:val="28"/>
        </w:rPr>
        <w:t xml:space="preserve"> Российской Федерации, федеральных конституционных законов, </w:t>
      </w:r>
      <w:r>
        <w:rPr>
          <w:rFonts w:ascii="Times New Roman" w:hAnsi="Times New Roman" w:cs="Times New Roman"/>
          <w:sz w:val="28"/>
          <w:szCs w:val="28"/>
        </w:rPr>
        <w:lastRenderedPageBreak/>
        <w:t xml:space="preserve">федеральных законов и иных нормативных правовых актов Российской Федерации, </w:t>
      </w:r>
      <w:hyperlink r:id="rId68" w:history="1">
        <w:r>
          <w:rPr>
            <w:rStyle w:val="ab"/>
            <w:rFonts w:ascii="Times New Roman" w:hAnsi="Times New Roman" w:cs="Times New Roman"/>
            <w:sz w:val="28"/>
            <w:szCs w:val="28"/>
          </w:rPr>
          <w:t>Устава</w:t>
        </w:r>
      </w:hyperlink>
      <w:r>
        <w:t xml:space="preserve"> </w:t>
      </w:r>
      <w:r>
        <w:rPr>
          <w:rFonts w:ascii="Times New Roman" w:hAnsi="Times New Roman" w:cs="Times New Roman"/>
          <w:sz w:val="28"/>
          <w:szCs w:val="28"/>
        </w:rPr>
        <w:t xml:space="preserve">Белгородской области, законов и иных нормативных правовых актов Белгородской области, настоящего Устава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w:t>
      </w:r>
      <w:hyperlink r:id="rId69" w:history="1">
        <w:r>
          <w:rPr>
            <w:rStyle w:val="ab"/>
            <w:rFonts w:ascii="Times New Roman" w:hAnsi="Times New Roman" w:cs="Times New Roman"/>
            <w:sz w:val="28"/>
            <w:szCs w:val="28"/>
          </w:rPr>
          <w:t>Конституции</w:t>
        </w:r>
      </w:hyperlink>
      <w:r>
        <w:t xml:space="preserve"> </w:t>
      </w:r>
      <w:r>
        <w:rPr>
          <w:rFonts w:ascii="Times New Roman" w:hAnsi="Times New Roman" w:cs="Times New Roman"/>
          <w:sz w:val="28"/>
          <w:szCs w:val="28"/>
        </w:rPr>
        <w:t xml:space="preserve">Российской Федерации, федеральных конституционных законов, федеральных законов и иных нормативных правовых актов Российской Федерации, </w:t>
      </w:r>
      <w:hyperlink r:id="rId70" w:history="1">
        <w:r>
          <w:rPr>
            <w:rStyle w:val="ab"/>
            <w:rFonts w:ascii="Times New Roman" w:hAnsi="Times New Roman" w:cs="Times New Roman"/>
            <w:sz w:val="28"/>
            <w:szCs w:val="28"/>
          </w:rPr>
          <w:t>Устава</w:t>
        </w:r>
      </w:hyperlink>
      <w:r>
        <w:t xml:space="preserve"> </w:t>
      </w:r>
      <w:r>
        <w:rPr>
          <w:rFonts w:ascii="Times New Roman" w:hAnsi="Times New Roman" w:cs="Times New Roman"/>
          <w:sz w:val="28"/>
          <w:szCs w:val="28"/>
        </w:rPr>
        <w:t>Белгородской области, законов и иных нормативных правовых актов Белгородской области, настоящего Устава.</w:t>
      </w: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нормативным правовым актам Совета депутатов.</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52. Обжалование в суд решений, принятых путем прямого волеизъявления граждан, решений и действий (бездействия) органов и должностных лиц местного самоуправления</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в арбитражный суд в установленном законом порядке.</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ГЛАВА XIII. ЗАКЛЮЧИТЕЛЬНЫЕ И ПЕРЕХОДНЫЕ ПОЛОЖЕНИЯ</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53. Вступление в силу настоящего Устава</w:t>
      </w:r>
    </w:p>
    <w:p w:rsidR="00C7786E" w:rsidRDefault="00C7786E" w:rsidP="00C7786E">
      <w:pPr>
        <w:pStyle w:val="ConsPlusNormal"/>
        <w:ind w:firstLine="709"/>
        <w:jc w:val="both"/>
        <w:rPr>
          <w:rFonts w:ascii="Times New Roman" w:hAnsi="Times New Roman" w:cs="Times New Roman"/>
          <w:sz w:val="28"/>
          <w:szCs w:val="28"/>
        </w:rPr>
      </w:pPr>
    </w:p>
    <w:p w:rsidR="00C7786E" w:rsidRDefault="00C7786E" w:rsidP="00C778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C7786E" w:rsidRDefault="00C7786E" w:rsidP="00C7786E">
      <w:pPr>
        <w:spacing w:after="0" w:line="240" w:lineRule="auto"/>
        <w:ind w:firstLine="709"/>
        <w:jc w:val="both"/>
        <w:rPr>
          <w:rFonts w:ascii="Times New Roman" w:hAnsi="Times New Roman" w:cs="Times New Roman"/>
          <w:sz w:val="28"/>
          <w:szCs w:val="28"/>
        </w:rPr>
      </w:pPr>
      <w:bookmarkStart w:id="4" w:name="P774"/>
      <w:bookmarkEnd w:id="4"/>
    </w:p>
    <w:p w:rsidR="0023399A" w:rsidRDefault="0023399A">
      <w:pPr>
        <w:tabs>
          <w:tab w:val="left" w:pos="1080"/>
          <w:tab w:val="left" w:pos="1260"/>
        </w:tabs>
        <w:spacing w:after="0" w:line="240" w:lineRule="auto"/>
        <w:ind w:firstLine="709"/>
        <w:jc w:val="both"/>
      </w:pPr>
    </w:p>
    <w:p w:rsidR="0023399A" w:rsidRDefault="0023399A">
      <w:pPr>
        <w:spacing w:after="0" w:line="240" w:lineRule="auto"/>
        <w:ind w:left="-567" w:firstLine="141"/>
        <w:jc w:val="both"/>
        <w:rPr>
          <w:rFonts w:ascii="SchoolBook" w:eastAsia="Times New Roman" w:hAnsi="SchoolBook" w:cs="Times New Roman"/>
          <w:sz w:val="28"/>
          <w:szCs w:val="20"/>
          <w:lang w:eastAsia="ru-RU"/>
        </w:rPr>
      </w:pPr>
    </w:p>
    <w:p w:rsidR="0023399A" w:rsidRDefault="0023399A">
      <w:pPr>
        <w:spacing w:after="0" w:line="240" w:lineRule="auto"/>
        <w:ind w:firstLine="709"/>
        <w:jc w:val="both"/>
        <w:rPr>
          <w:rFonts w:ascii="Times New Roman" w:eastAsia="Calibri" w:hAnsi="Times New Roman" w:cs="Times New Roman"/>
          <w:sz w:val="28"/>
          <w:szCs w:val="28"/>
        </w:rPr>
      </w:pPr>
    </w:p>
    <w:sectPr w:rsidR="0023399A" w:rsidSect="0023399A">
      <w:headerReference w:type="default" r:id="rId71"/>
      <w:pgSz w:w="11906" w:h="16838"/>
      <w:pgMar w:top="1134" w:right="567" w:bottom="1134" w:left="1701"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sEx>
</file>

<file path=word/commentsIds.xml><?xml version="1.0" encoding="utf-8"?>
<w16cid:commentsIds xmlns:mc="http://schemas.openxmlformats.org/markup-compatibility/2006" xmlns:w16cid="http://schemas.microsoft.com/office/word/2016/wordml/cid" mc:Ignorable="w16cid">
  <w16cid:commentId w16cid:paraId="00000001" w16cid:durableId="46B58518"/>
  <w16cid:commentId w16cid:paraId="00000002" w16cid:durableId="42EF6AC5"/>
  <w16cid:commentId w16cid:paraId="00000003" w16cid:durableId="7395174C"/>
  <w16cid:commentId w16cid:paraId="00000004" w16cid:durableId="62B52C3E"/>
  <w16cid:commentId w16cid:paraId="00000005" w16cid:durableId="478B152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D99" w:rsidRDefault="001C5D99">
      <w:pPr>
        <w:spacing w:after="0" w:line="240" w:lineRule="auto"/>
      </w:pPr>
      <w:r>
        <w:separator/>
      </w:r>
    </w:p>
  </w:endnote>
  <w:endnote w:type="continuationSeparator" w:id="1">
    <w:p w:rsidR="001C5D99" w:rsidRDefault="001C5D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0"/>
    <w:family w:val="auto"/>
    <w:pitch w:val="default"/>
    <w:sig w:usb0="00000000" w:usb1="00000000" w:usb2="00000000" w:usb3="00000000" w:csb0="00000000" w:csb1="00000000"/>
  </w:font>
  <w:font w:name="SchoolBook">
    <w:altName w:val="Times New Roman"/>
    <w:charset w:val="00"/>
    <w:family w:val="auto"/>
    <w:pitch w:val="default"/>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D99" w:rsidRDefault="001C5D99">
      <w:pPr>
        <w:spacing w:after="0" w:line="240" w:lineRule="auto"/>
      </w:pPr>
      <w:r>
        <w:separator/>
      </w:r>
    </w:p>
  </w:footnote>
  <w:footnote w:type="continuationSeparator" w:id="1">
    <w:p w:rsidR="001C5D99" w:rsidRDefault="001C5D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172940"/>
      <w:docPartObj>
        <w:docPartGallery w:val="Page Numbers (Top of Page)"/>
        <w:docPartUnique/>
      </w:docPartObj>
    </w:sdtPr>
    <w:sdtContent>
      <w:p w:rsidR="0023399A" w:rsidRDefault="001A4381">
        <w:pPr>
          <w:pStyle w:val="Header"/>
          <w:jc w:val="center"/>
        </w:pPr>
        <w:r>
          <w:fldChar w:fldCharType="begin"/>
        </w:r>
        <w:r w:rsidR="00475BAB">
          <w:instrText>PAGE   \* MERGEFORMAT</w:instrText>
        </w:r>
        <w:r>
          <w:fldChar w:fldCharType="separate"/>
        </w:r>
        <w:r w:rsidR="00C7786E">
          <w:rPr>
            <w:noProof/>
          </w:rPr>
          <w:t>3</w:t>
        </w:r>
        <w:r>
          <w:fldChar w:fldCharType="end"/>
        </w:r>
      </w:p>
    </w:sdtContent>
  </w:sdt>
  <w:p w:rsidR="0023399A" w:rsidRDefault="0023399A">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ушкина Яна Анатольевна">
    <w15:presenceInfo w15:providerId="AD" w15:userId="S-1-5-21-3306915763-502387213-781960241-1220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3399A"/>
    <w:rsid w:val="000E7BAC"/>
    <w:rsid w:val="001A4381"/>
    <w:rsid w:val="001C5D99"/>
    <w:rsid w:val="0023399A"/>
    <w:rsid w:val="003773B0"/>
    <w:rsid w:val="00475BAB"/>
    <w:rsid w:val="006C5F89"/>
    <w:rsid w:val="00C7786E"/>
    <w:rsid w:val="00EA26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9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23399A"/>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23399A"/>
    <w:rPr>
      <w:rFonts w:ascii="Arial" w:eastAsia="Arial" w:hAnsi="Arial" w:cs="Arial"/>
      <w:sz w:val="40"/>
      <w:szCs w:val="40"/>
    </w:rPr>
  </w:style>
  <w:style w:type="paragraph" w:customStyle="1" w:styleId="Heading2">
    <w:name w:val="Heading 2"/>
    <w:basedOn w:val="a"/>
    <w:next w:val="a"/>
    <w:link w:val="Heading2Char"/>
    <w:uiPriority w:val="9"/>
    <w:unhideWhenUsed/>
    <w:qFormat/>
    <w:rsid w:val="0023399A"/>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23399A"/>
    <w:rPr>
      <w:rFonts w:ascii="Arial" w:eastAsia="Arial" w:hAnsi="Arial" w:cs="Arial"/>
      <w:sz w:val="34"/>
    </w:rPr>
  </w:style>
  <w:style w:type="paragraph" w:customStyle="1" w:styleId="Heading3">
    <w:name w:val="Heading 3"/>
    <w:basedOn w:val="a"/>
    <w:next w:val="a"/>
    <w:link w:val="Heading3Char"/>
    <w:uiPriority w:val="9"/>
    <w:unhideWhenUsed/>
    <w:qFormat/>
    <w:rsid w:val="0023399A"/>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23399A"/>
    <w:rPr>
      <w:rFonts w:ascii="Arial" w:eastAsia="Arial" w:hAnsi="Arial" w:cs="Arial"/>
      <w:sz w:val="30"/>
      <w:szCs w:val="30"/>
    </w:rPr>
  </w:style>
  <w:style w:type="paragraph" w:customStyle="1" w:styleId="Heading4">
    <w:name w:val="Heading 4"/>
    <w:basedOn w:val="a"/>
    <w:next w:val="a"/>
    <w:link w:val="Heading4Char"/>
    <w:uiPriority w:val="9"/>
    <w:unhideWhenUsed/>
    <w:qFormat/>
    <w:rsid w:val="0023399A"/>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23399A"/>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23399A"/>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23399A"/>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23399A"/>
    <w:pPr>
      <w:keepNext/>
      <w:keepLines/>
      <w:spacing w:before="320" w:after="200"/>
      <w:outlineLvl w:val="5"/>
    </w:pPr>
    <w:rPr>
      <w:rFonts w:ascii="Arial" w:eastAsia="Arial" w:hAnsi="Arial" w:cs="Arial"/>
      <w:b/>
      <w:bCs/>
    </w:rPr>
  </w:style>
  <w:style w:type="character" w:customStyle="1" w:styleId="Heading6Char">
    <w:name w:val="Heading 6 Char"/>
    <w:basedOn w:val="a0"/>
    <w:link w:val="Heading6"/>
    <w:uiPriority w:val="9"/>
    <w:rsid w:val="0023399A"/>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23399A"/>
    <w:pPr>
      <w:keepNext/>
      <w:keepLines/>
      <w:spacing w:before="320" w:after="200"/>
      <w:outlineLvl w:val="6"/>
    </w:pPr>
    <w:rPr>
      <w:rFonts w:ascii="Arial" w:eastAsia="Arial" w:hAnsi="Arial" w:cs="Arial"/>
      <w:b/>
      <w:bCs/>
      <w:i/>
      <w:iCs/>
    </w:rPr>
  </w:style>
  <w:style w:type="character" w:customStyle="1" w:styleId="Heading7Char">
    <w:name w:val="Heading 7 Char"/>
    <w:basedOn w:val="a0"/>
    <w:link w:val="Heading7"/>
    <w:uiPriority w:val="9"/>
    <w:rsid w:val="0023399A"/>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23399A"/>
    <w:pPr>
      <w:keepNext/>
      <w:keepLines/>
      <w:spacing w:before="320" w:after="200"/>
      <w:outlineLvl w:val="7"/>
    </w:pPr>
    <w:rPr>
      <w:rFonts w:ascii="Arial" w:eastAsia="Arial" w:hAnsi="Arial" w:cs="Arial"/>
      <w:i/>
      <w:iCs/>
    </w:rPr>
  </w:style>
  <w:style w:type="character" w:customStyle="1" w:styleId="Heading8Char">
    <w:name w:val="Heading 8 Char"/>
    <w:basedOn w:val="a0"/>
    <w:link w:val="Heading8"/>
    <w:uiPriority w:val="9"/>
    <w:rsid w:val="0023399A"/>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23399A"/>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23399A"/>
    <w:rPr>
      <w:rFonts w:ascii="Arial" w:eastAsia="Arial" w:hAnsi="Arial" w:cs="Arial"/>
      <w:i/>
      <w:iCs/>
      <w:sz w:val="21"/>
      <w:szCs w:val="21"/>
    </w:rPr>
  </w:style>
  <w:style w:type="paragraph" w:styleId="a3">
    <w:name w:val="List Paragraph"/>
    <w:basedOn w:val="a"/>
    <w:uiPriority w:val="34"/>
    <w:qFormat/>
    <w:rsid w:val="0023399A"/>
    <w:pPr>
      <w:ind w:left="720"/>
      <w:contextualSpacing/>
    </w:pPr>
  </w:style>
  <w:style w:type="paragraph" w:styleId="a4">
    <w:name w:val="No Spacing"/>
    <w:uiPriority w:val="1"/>
    <w:qFormat/>
    <w:rsid w:val="0023399A"/>
    <w:pPr>
      <w:spacing w:after="0" w:line="240" w:lineRule="auto"/>
    </w:pPr>
  </w:style>
  <w:style w:type="paragraph" w:styleId="a5">
    <w:name w:val="Title"/>
    <w:basedOn w:val="a"/>
    <w:next w:val="a"/>
    <w:link w:val="a6"/>
    <w:uiPriority w:val="10"/>
    <w:qFormat/>
    <w:rsid w:val="0023399A"/>
    <w:pPr>
      <w:spacing w:before="300" w:after="200"/>
      <w:contextualSpacing/>
    </w:pPr>
    <w:rPr>
      <w:sz w:val="48"/>
      <w:szCs w:val="48"/>
    </w:rPr>
  </w:style>
  <w:style w:type="character" w:customStyle="1" w:styleId="a6">
    <w:name w:val="Название Знак"/>
    <w:basedOn w:val="a0"/>
    <w:link w:val="a5"/>
    <w:uiPriority w:val="10"/>
    <w:rsid w:val="0023399A"/>
    <w:rPr>
      <w:sz w:val="48"/>
      <w:szCs w:val="48"/>
    </w:rPr>
  </w:style>
  <w:style w:type="paragraph" w:styleId="a7">
    <w:name w:val="Subtitle"/>
    <w:basedOn w:val="a"/>
    <w:next w:val="a"/>
    <w:link w:val="a8"/>
    <w:uiPriority w:val="11"/>
    <w:qFormat/>
    <w:rsid w:val="0023399A"/>
    <w:pPr>
      <w:spacing w:before="200" w:after="200"/>
    </w:pPr>
    <w:rPr>
      <w:sz w:val="24"/>
      <w:szCs w:val="24"/>
    </w:rPr>
  </w:style>
  <w:style w:type="character" w:customStyle="1" w:styleId="a8">
    <w:name w:val="Подзаголовок Знак"/>
    <w:basedOn w:val="a0"/>
    <w:link w:val="a7"/>
    <w:uiPriority w:val="11"/>
    <w:rsid w:val="0023399A"/>
    <w:rPr>
      <w:sz w:val="24"/>
      <w:szCs w:val="24"/>
    </w:rPr>
  </w:style>
  <w:style w:type="paragraph" w:styleId="2">
    <w:name w:val="Quote"/>
    <w:basedOn w:val="a"/>
    <w:next w:val="a"/>
    <w:link w:val="20"/>
    <w:uiPriority w:val="29"/>
    <w:qFormat/>
    <w:rsid w:val="0023399A"/>
    <w:pPr>
      <w:ind w:left="720" w:right="720"/>
    </w:pPr>
    <w:rPr>
      <w:i/>
    </w:rPr>
  </w:style>
  <w:style w:type="character" w:customStyle="1" w:styleId="20">
    <w:name w:val="Цитата 2 Знак"/>
    <w:link w:val="2"/>
    <w:uiPriority w:val="29"/>
    <w:rsid w:val="0023399A"/>
    <w:rPr>
      <w:i/>
    </w:rPr>
  </w:style>
  <w:style w:type="paragraph" w:styleId="a9">
    <w:name w:val="Intense Quote"/>
    <w:basedOn w:val="a"/>
    <w:next w:val="a"/>
    <w:link w:val="aa"/>
    <w:uiPriority w:val="30"/>
    <w:qFormat/>
    <w:rsid w:val="0023399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23399A"/>
    <w:rPr>
      <w:i/>
    </w:rPr>
  </w:style>
  <w:style w:type="character" w:customStyle="1" w:styleId="HeaderChar">
    <w:name w:val="Header Char"/>
    <w:basedOn w:val="a0"/>
    <w:link w:val="Header"/>
    <w:uiPriority w:val="99"/>
    <w:rsid w:val="0023399A"/>
  </w:style>
  <w:style w:type="character" w:customStyle="1" w:styleId="FooterChar">
    <w:name w:val="Footer Char"/>
    <w:basedOn w:val="a0"/>
    <w:link w:val="Footer"/>
    <w:uiPriority w:val="99"/>
    <w:rsid w:val="0023399A"/>
  </w:style>
  <w:style w:type="paragraph" w:customStyle="1" w:styleId="Caption">
    <w:name w:val="Caption"/>
    <w:basedOn w:val="a"/>
    <w:next w:val="a"/>
    <w:link w:val="CaptionChar"/>
    <w:uiPriority w:val="35"/>
    <w:semiHidden/>
    <w:unhideWhenUsed/>
    <w:qFormat/>
    <w:rsid w:val="0023399A"/>
    <w:pPr>
      <w:spacing w:line="276" w:lineRule="auto"/>
    </w:pPr>
    <w:rPr>
      <w:b/>
      <w:bCs/>
      <w:color w:val="5B9BD5" w:themeColor="accent1"/>
      <w:sz w:val="18"/>
      <w:szCs w:val="18"/>
    </w:rPr>
  </w:style>
  <w:style w:type="character" w:customStyle="1" w:styleId="CaptionChar">
    <w:name w:val="Caption Char"/>
    <w:basedOn w:val="a0"/>
    <w:link w:val="Caption"/>
    <w:uiPriority w:val="35"/>
    <w:rsid w:val="0023399A"/>
    <w:rPr>
      <w:b/>
      <w:bCs/>
      <w:color w:val="5B9BD5" w:themeColor="accent1"/>
      <w:sz w:val="18"/>
      <w:szCs w:val="18"/>
    </w:rPr>
  </w:style>
  <w:style w:type="table" w:customStyle="1" w:styleId="TableGridLight">
    <w:name w:val="Table Grid Light"/>
    <w:basedOn w:val="a1"/>
    <w:uiPriority w:val="59"/>
    <w:rsid w:val="0023399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23399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23399A"/>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23399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23399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23399A"/>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23399A"/>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3399A"/>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23399A"/>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3399A"/>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3399A"/>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3399A"/>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23399A"/>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23399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3399A"/>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23399A"/>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3399A"/>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3399A"/>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3399A"/>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23399A"/>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23399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3399A"/>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23399A"/>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3399A"/>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3399A"/>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3399A"/>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23399A"/>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23399A"/>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3399A"/>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23399A"/>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3399A"/>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3399A"/>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3399A"/>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23399A"/>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23399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3399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23399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3399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3399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3399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23399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23399A"/>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3399A"/>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23399A"/>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3399A"/>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3399A"/>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3399A"/>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23399A"/>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23399A"/>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3399A"/>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23399A"/>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3399A"/>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3399A"/>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3399A"/>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23399A"/>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23399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3399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23399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3399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3399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3399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23399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23399A"/>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3399A"/>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23399A"/>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3399A"/>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3399A"/>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3399A"/>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23399A"/>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23399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3399A"/>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23399A"/>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3399A"/>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3399A"/>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3399A"/>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23399A"/>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23399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3399A"/>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23399A"/>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3399A"/>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3399A"/>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3399A"/>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23399A"/>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23399A"/>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3399A"/>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23399A"/>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3399A"/>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3399A"/>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3399A"/>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23399A"/>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23399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3399A"/>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23399A"/>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3399A"/>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3399A"/>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3399A"/>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23399A"/>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23399A"/>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3399A"/>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23399A"/>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3399A"/>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3399A"/>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3399A"/>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23399A"/>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3399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23399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23399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3399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3399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3399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23399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3399A"/>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23399A"/>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23399A"/>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3399A"/>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3399A"/>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3399A"/>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23399A"/>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3399A"/>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3399A"/>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23399A"/>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3399A"/>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3399A"/>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3399A"/>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23399A"/>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b">
    <w:name w:val="Hyperlink"/>
    <w:uiPriority w:val="99"/>
    <w:unhideWhenUsed/>
    <w:rsid w:val="0023399A"/>
    <w:rPr>
      <w:color w:val="0563C1" w:themeColor="hyperlink"/>
      <w:u w:val="single"/>
    </w:rPr>
  </w:style>
  <w:style w:type="paragraph" w:styleId="ac">
    <w:name w:val="footnote text"/>
    <w:basedOn w:val="a"/>
    <w:link w:val="ad"/>
    <w:uiPriority w:val="99"/>
    <w:semiHidden/>
    <w:unhideWhenUsed/>
    <w:rsid w:val="0023399A"/>
    <w:pPr>
      <w:spacing w:after="40" w:line="240" w:lineRule="auto"/>
    </w:pPr>
    <w:rPr>
      <w:sz w:val="18"/>
    </w:rPr>
  </w:style>
  <w:style w:type="character" w:customStyle="1" w:styleId="ad">
    <w:name w:val="Текст сноски Знак"/>
    <w:link w:val="ac"/>
    <w:uiPriority w:val="99"/>
    <w:rsid w:val="0023399A"/>
    <w:rPr>
      <w:sz w:val="18"/>
    </w:rPr>
  </w:style>
  <w:style w:type="character" w:styleId="ae">
    <w:name w:val="footnote reference"/>
    <w:basedOn w:val="a0"/>
    <w:uiPriority w:val="99"/>
    <w:unhideWhenUsed/>
    <w:rsid w:val="0023399A"/>
    <w:rPr>
      <w:vertAlign w:val="superscript"/>
    </w:rPr>
  </w:style>
  <w:style w:type="paragraph" w:styleId="af">
    <w:name w:val="endnote text"/>
    <w:basedOn w:val="a"/>
    <w:link w:val="af0"/>
    <w:uiPriority w:val="99"/>
    <w:semiHidden/>
    <w:unhideWhenUsed/>
    <w:rsid w:val="0023399A"/>
    <w:pPr>
      <w:spacing w:after="0" w:line="240" w:lineRule="auto"/>
    </w:pPr>
    <w:rPr>
      <w:sz w:val="20"/>
    </w:rPr>
  </w:style>
  <w:style w:type="character" w:customStyle="1" w:styleId="af0">
    <w:name w:val="Текст концевой сноски Знак"/>
    <w:link w:val="af"/>
    <w:uiPriority w:val="99"/>
    <w:rsid w:val="0023399A"/>
    <w:rPr>
      <w:sz w:val="20"/>
    </w:rPr>
  </w:style>
  <w:style w:type="character" w:styleId="af1">
    <w:name w:val="endnote reference"/>
    <w:basedOn w:val="a0"/>
    <w:uiPriority w:val="99"/>
    <w:semiHidden/>
    <w:unhideWhenUsed/>
    <w:rsid w:val="0023399A"/>
    <w:rPr>
      <w:vertAlign w:val="superscript"/>
    </w:rPr>
  </w:style>
  <w:style w:type="paragraph" w:styleId="1">
    <w:name w:val="toc 1"/>
    <w:basedOn w:val="a"/>
    <w:next w:val="a"/>
    <w:uiPriority w:val="39"/>
    <w:unhideWhenUsed/>
    <w:rsid w:val="0023399A"/>
    <w:pPr>
      <w:spacing w:after="57"/>
    </w:pPr>
  </w:style>
  <w:style w:type="paragraph" w:styleId="21">
    <w:name w:val="toc 2"/>
    <w:basedOn w:val="a"/>
    <w:next w:val="a"/>
    <w:uiPriority w:val="39"/>
    <w:unhideWhenUsed/>
    <w:rsid w:val="0023399A"/>
    <w:pPr>
      <w:spacing w:after="57"/>
      <w:ind w:left="283"/>
    </w:pPr>
  </w:style>
  <w:style w:type="paragraph" w:styleId="3">
    <w:name w:val="toc 3"/>
    <w:basedOn w:val="a"/>
    <w:next w:val="a"/>
    <w:uiPriority w:val="39"/>
    <w:unhideWhenUsed/>
    <w:rsid w:val="0023399A"/>
    <w:pPr>
      <w:spacing w:after="57"/>
      <w:ind w:left="567"/>
    </w:pPr>
  </w:style>
  <w:style w:type="paragraph" w:styleId="4">
    <w:name w:val="toc 4"/>
    <w:basedOn w:val="a"/>
    <w:next w:val="a"/>
    <w:uiPriority w:val="39"/>
    <w:unhideWhenUsed/>
    <w:rsid w:val="0023399A"/>
    <w:pPr>
      <w:spacing w:after="57"/>
      <w:ind w:left="850"/>
    </w:pPr>
  </w:style>
  <w:style w:type="paragraph" w:styleId="5">
    <w:name w:val="toc 5"/>
    <w:basedOn w:val="a"/>
    <w:next w:val="a"/>
    <w:uiPriority w:val="39"/>
    <w:unhideWhenUsed/>
    <w:rsid w:val="0023399A"/>
    <w:pPr>
      <w:spacing w:after="57"/>
      <w:ind w:left="1134"/>
    </w:pPr>
  </w:style>
  <w:style w:type="paragraph" w:styleId="6">
    <w:name w:val="toc 6"/>
    <w:basedOn w:val="a"/>
    <w:next w:val="a"/>
    <w:uiPriority w:val="39"/>
    <w:unhideWhenUsed/>
    <w:rsid w:val="0023399A"/>
    <w:pPr>
      <w:spacing w:after="57"/>
      <w:ind w:left="1417"/>
    </w:pPr>
  </w:style>
  <w:style w:type="paragraph" w:styleId="7">
    <w:name w:val="toc 7"/>
    <w:basedOn w:val="a"/>
    <w:next w:val="a"/>
    <w:uiPriority w:val="39"/>
    <w:unhideWhenUsed/>
    <w:rsid w:val="0023399A"/>
    <w:pPr>
      <w:spacing w:after="57"/>
      <w:ind w:left="1701"/>
    </w:pPr>
  </w:style>
  <w:style w:type="paragraph" w:styleId="8">
    <w:name w:val="toc 8"/>
    <w:basedOn w:val="a"/>
    <w:next w:val="a"/>
    <w:uiPriority w:val="39"/>
    <w:unhideWhenUsed/>
    <w:rsid w:val="0023399A"/>
    <w:pPr>
      <w:spacing w:after="57"/>
      <w:ind w:left="1984"/>
    </w:pPr>
  </w:style>
  <w:style w:type="paragraph" w:styleId="9">
    <w:name w:val="toc 9"/>
    <w:basedOn w:val="a"/>
    <w:next w:val="a"/>
    <w:uiPriority w:val="39"/>
    <w:unhideWhenUsed/>
    <w:rsid w:val="0023399A"/>
    <w:pPr>
      <w:spacing w:after="57"/>
      <w:ind w:left="2268"/>
    </w:pPr>
  </w:style>
  <w:style w:type="paragraph" w:styleId="af2">
    <w:name w:val="TOC Heading"/>
    <w:uiPriority w:val="39"/>
    <w:unhideWhenUsed/>
    <w:rsid w:val="0023399A"/>
  </w:style>
  <w:style w:type="paragraph" w:styleId="af3">
    <w:name w:val="table of figures"/>
    <w:basedOn w:val="a"/>
    <w:next w:val="a"/>
    <w:uiPriority w:val="99"/>
    <w:unhideWhenUsed/>
    <w:rsid w:val="0023399A"/>
    <w:pPr>
      <w:spacing w:after="0"/>
    </w:pPr>
  </w:style>
  <w:style w:type="character" w:styleId="af4">
    <w:name w:val="annotation reference"/>
    <w:basedOn w:val="a0"/>
    <w:uiPriority w:val="99"/>
    <w:semiHidden/>
    <w:unhideWhenUsed/>
    <w:rsid w:val="0023399A"/>
    <w:rPr>
      <w:sz w:val="16"/>
      <w:szCs w:val="16"/>
    </w:rPr>
  </w:style>
  <w:style w:type="paragraph" w:styleId="af5">
    <w:name w:val="annotation text"/>
    <w:basedOn w:val="a"/>
    <w:link w:val="af6"/>
    <w:uiPriority w:val="99"/>
    <w:semiHidden/>
    <w:unhideWhenUsed/>
    <w:rsid w:val="0023399A"/>
    <w:pPr>
      <w:spacing w:line="240" w:lineRule="auto"/>
    </w:pPr>
    <w:rPr>
      <w:sz w:val="20"/>
      <w:szCs w:val="20"/>
    </w:rPr>
  </w:style>
  <w:style w:type="character" w:customStyle="1" w:styleId="af6">
    <w:name w:val="Текст примечания Знак"/>
    <w:basedOn w:val="a0"/>
    <w:link w:val="af5"/>
    <w:uiPriority w:val="99"/>
    <w:semiHidden/>
    <w:rsid w:val="0023399A"/>
    <w:rPr>
      <w:sz w:val="20"/>
      <w:szCs w:val="20"/>
    </w:rPr>
  </w:style>
  <w:style w:type="paragraph" w:styleId="af7">
    <w:name w:val="annotation subject"/>
    <w:basedOn w:val="af5"/>
    <w:next w:val="af5"/>
    <w:link w:val="af8"/>
    <w:uiPriority w:val="99"/>
    <w:semiHidden/>
    <w:unhideWhenUsed/>
    <w:rsid w:val="0023399A"/>
    <w:rPr>
      <w:b/>
      <w:bCs/>
    </w:rPr>
  </w:style>
  <w:style w:type="character" w:customStyle="1" w:styleId="af8">
    <w:name w:val="Тема примечания Знак"/>
    <w:basedOn w:val="af6"/>
    <w:link w:val="af7"/>
    <w:uiPriority w:val="99"/>
    <w:semiHidden/>
    <w:rsid w:val="0023399A"/>
    <w:rPr>
      <w:b/>
      <w:bCs/>
      <w:sz w:val="20"/>
      <w:szCs w:val="20"/>
    </w:rPr>
  </w:style>
  <w:style w:type="paragraph" w:styleId="af9">
    <w:name w:val="Balloon Text"/>
    <w:basedOn w:val="a"/>
    <w:link w:val="afa"/>
    <w:uiPriority w:val="99"/>
    <w:semiHidden/>
    <w:unhideWhenUsed/>
    <w:rsid w:val="0023399A"/>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23399A"/>
    <w:rPr>
      <w:rFonts w:ascii="Segoe UI" w:hAnsi="Segoe UI" w:cs="Segoe UI"/>
      <w:sz w:val="18"/>
      <w:szCs w:val="18"/>
    </w:rPr>
  </w:style>
  <w:style w:type="paragraph" w:customStyle="1" w:styleId="Header">
    <w:name w:val="Header"/>
    <w:basedOn w:val="a"/>
    <w:link w:val="afb"/>
    <w:uiPriority w:val="99"/>
    <w:unhideWhenUsed/>
    <w:rsid w:val="0023399A"/>
    <w:pPr>
      <w:tabs>
        <w:tab w:val="center" w:pos="4677"/>
        <w:tab w:val="right" w:pos="9355"/>
      </w:tabs>
      <w:spacing w:after="0" w:line="240" w:lineRule="auto"/>
    </w:pPr>
  </w:style>
  <w:style w:type="character" w:customStyle="1" w:styleId="afb">
    <w:name w:val="Верхний колонтитул Знак"/>
    <w:basedOn w:val="a0"/>
    <w:link w:val="Header"/>
    <w:uiPriority w:val="99"/>
    <w:rsid w:val="0023399A"/>
  </w:style>
  <w:style w:type="paragraph" w:customStyle="1" w:styleId="Footer">
    <w:name w:val="Footer"/>
    <w:basedOn w:val="a"/>
    <w:link w:val="afc"/>
    <w:uiPriority w:val="99"/>
    <w:unhideWhenUsed/>
    <w:rsid w:val="0023399A"/>
    <w:pPr>
      <w:tabs>
        <w:tab w:val="center" w:pos="4677"/>
        <w:tab w:val="right" w:pos="9355"/>
      </w:tabs>
      <w:spacing w:after="0" w:line="240" w:lineRule="auto"/>
    </w:pPr>
  </w:style>
  <w:style w:type="character" w:customStyle="1" w:styleId="afc">
    <w:name w:val="Нижний колонтитул Знак"/>
    <w:basedOn w:val="a0"/>
    <w:link w:val="Footer"/>
    <w:uiPriority w:val="99"/>
    <w:rsid w:val="0023399A"/>
  </w:style>
  <w:style w:type="table" w:styleId="afd">
    <w:name w:val="Table Grid"/>
    <w:basedOn w:val="a1"/>
    <w:uiPriority w:val="59"/>
    <w:rsid w:val="0023399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Строгий1"/>
    <w:uiPriority w:val="22"/>
    <w:qFormat/>
    <w:rsid w:val="0023399A"/>
    <w:rPr>
      <w:b/>
      <w:bCs/>
    </w:rPr>
  </w:style>
  <w:style w:type="character" w:styleId="afe">
    <w:name w:val="FollowedHyperlink"/>
    <w:basedOn w:val="a0"/>
    <w:uiPriority w:val="99"/>
    <w:semiHidden/>
    <w:unhideWhenUsed/>
    <w:rsid w:val="00C7786E"/>
    <w:rPr>
      <w:color w:val="954F72" w:themeColor="followedHyperlink"/>
      <w:u w:val="single"/>
    </w:rPr>
  </w:style>
  <w:style w:type="paragraph" w:styleId="aff">
    <w:name w:val="header"/>
    <w:basedOn w:val="a"/>
    <w:uiPriority w:val="99"/>
    <w:semiHidden/>
    <w:unhideWhenUsed/>
    <w:rsid w:val="00C7786E"/>
    <w:pPr>
      <w:tabs>
        <w:tab w:val="center" w:pos="4677"/>
        <w:tab w:val="right" w:pos="9355"/>
      </w:tabs>
      <w:spacing w:after="0" w:line="240" w:lineRule="auto"/>
    </w:pPr>
  </w:style>
  <w:style w:type="character" w:customStyle="1" w:styleId="11">
    <w:name w:val="Верхний колонтитул Знак1"/>
    <w:basedOn w:val="a0"/>
    <w:link w:val="aff"/>
    <w:uiPriority w:val="99"/>
    <w:semiHidden/>
    <w:rsid w:val="00C7786E"/>
  </w:style>
  <w:style w:type="paragraph" w:styleId="aff0">
    <w:name w:val="footer"/>
    <w:basedOn w:val="a"/>
    <w:uiPriority w:val="99"/>
    <w:semiHidden/>
    <w:unhideWhenUsed/>
    <w:rsid w:val="00C7786E"/>
    <w:pPr>
      <w:tabs>
        <w:tab w:val="center" w:pos="4677"/>
        <w:tab w:val="right" w:pos="9355"/>
      </w:tabs>
      <w:spacing w:after="0" w:line="240" w:lineRule="auto"/>
    </w:pPr>
  </w:style>
  <w:style w:type="character" w:customStyle="1" w:styleId="12">
    <w:name w:val="Нижний колонтитул Знак1"/>
    <w:basedOn w:val="a0"/>
    <w:link w:val="aff0"/>
    <w:uiPriority w:val="99"/>
    <w:semiHidden/>
    <w:rsid w:val="00C7786E"/>
  </w:style>
  <w:style w:type="paragraph" w:customStyle="1" w:styleId="ConsPlusNormal">
    <w:name w:val="ConsPlusNormal"/>
    <w:rsid w:val="00C778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7786E"/>
    <w:pPr>
      <w:widowControl w:val="0"/>
      <w:autoSpaceDE w:val="0"/>
      <w:autoSpaceDN w:val="0"/>
      <w:spacing w:after="0" w:line="240" w:lineRule="auto"/>
    </w:pPr>
    <w:rPr>
      <w:rFonts w:ascii="Calibri" w:eastAsia="Times New Roman" w:hAnsi="Calibri" w:cs="Calibri"/>
      <w:b/>
      <w:szCs w:val="20"/>
      <w:lang w:eastAsia="ru-RU"/>
    </w:rPr>
  </w:style>
  <w:style w:type="character" w:styleId="aff1">
    <w:name w:val="Strong"/>
    <w:basedOn w:val="a0"/>
    <w:uiPriority w:val="22"/>
    <w:qFormat/>
    <w:rsid w:val="00C7786E"/>
    <w:rPr>
      <w:b/>
      <w:bCs/>
    </w:rPr>
  </w:style>
</w:styles>
</file>

<file path=word/webSettings.xml><?xml version="1.0" encoding="utf-8"?>
<w:webSettings xmlns:r="http://schemas.openxmlformats.org/officeDocument/2006/relationships" xmlns:w="http://schemas.openxmlformats.org/wordprocessingml/2006/main">
  <w:divs>
    <w:div w:id="92475741">
      <w:bodyDiv w:val="1"/>
      <w:marLeft w:val="0"/>
      <w:marRight w:val="0"/>
      <w:marTop w:val="0"/>
      <w:marBottom w:val="0"/>
      <w:divBdr>
        <w:top w:val="none" w:sz="0" w:space="0" w:color="auto"/>
        <w:left w:val="none" w:sz="0" w:space="0" w:color="auto"/>
        <w:bottom w:val="none" w:sz="0" w:space="0" w:color="auto"/>
        <w:right w:val="none" w:sz="0" w:space="0" w:color="auto"/>
      </w:divBdr>
    </w:div>
    <w:div w:id="584538815">
      <w:bodyDiv w:val="1"/>
      <w:marLeft w:val="0"/>
      <w:marRight w:val="0"/>
      <w:marTop w:val="0"/>
      <w:marBottom w:val="0"/>
      <w:divBdr>
        <w:top w:val="none" w:sz="0" w:space="0" w:color="auto"/>
        <w:left w:val="none" w:sz="0" w:space="0" w:color="auto"/>
        <w:bottom w:val="none" w:sz="0" w:space="0" w:color="auto"/>
        <w:right w:val="none" w:sz="0" w:space="0" w:color="auto"/>
      </w:divBdr>
    </w:div>
    <w:div w:id="1071583672">
      <w:bodyDiv w:val="1"/>
      <w:marLeft w:val="0"/>
      <w:marRight w:val="0"/>
      <w:marTop w:val="0"/>
      <w:marBottom w:val="0"/>
      <w:divBdr>
        <w:top w:val="none" w:sz="0" w:space="0" w:color="auto"/>
        <w:left w:val="none" w:sz="0" w:space="0" w:color="auto"/>
        <w:bottom w:val="none" w:sz="0" w:space="0" w:color="auto"/>
        <w:right w:val="none" w:sz="0" w:space="0" w:color="auto"/>
      </w:divBdr>
    </w:div>
    <w:div w:id="1203397649">
      <w:bodyDiv w:val="1"/>
      <w:marLeft w:val="0"/>
      <w:marRight w:val="0"/>
      <w:marTop w:val="0"/>
      <w:marBottom w:val="0"/>
      <w:divBdr>
        <w:top w:val="none" w:sz="0" w:space="0" w:color="auto"/>
        <w:left w:val="none" w:sz="0" w:space="0" w:color="auto"/>
        <w:bottom w:val="none" w:sz="0" w:space="0" w:color="auto"/>
        <w:right w:val="none" w:sz="0" w:space="0" w:color="auto"/>
      </w:divBdr>
    </w:div>
    <w:div w:id="1447651538">
      <w:bodyDiv w:val="1"/>
      <w:marLeft w:val="0"/>
      <w:marRight w:val="0"/>
      <w:marTop w:val="0"/>
      <w:marBottom w:val="0"/>
      <w:divBdr>
        <w:top w:val="none" w:sz="0" w:space="0" w:color="auto"/>
        <w:left w:val="none" w:sz="0" w:space="0" w:color="auto"/>
        <w:bottom w:val="none" w:sz="0" w:space="0" w:color="auto"/>
        <w:right w:val="none" w:sz="0" w:space="0" w:color="auto"/>
      </w:divBdr>
    </w:div>
    <w:div w:id="1658877130">
      <w:bodyDiv w:val="1"/>
      <w:marLeft w:val="0"/>
      <w:marRight w:val="0"/>
      <w:marTop w:val="0"/>
      <w:marBottom w:val="0"/>
      <w:divBdr>
        <w:top w:val="none" w:sz="0" w:space="0" w:color="auto"/>
        <w:left w:val="none" w:sz="0" w:space="0" w:color="auto"/>
        <w:bottom w:val="none" w:sz="0" w:space="0" w:color="auto"/>
        <w:right w:val="none" w:sz="0" w:space="0" w:color="auto"/>
      </w:divBdr>
    </w:div>
    <w:div w:id="183711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480" TargetMode="External"/><Relationship Id="rId18" Type="http://schemas.openxmlformats.org/officeDocument/2006/relationships/hyperlink" Target="https://login.consultant.ru/link/?req=doc&amp;base=LAW&amp;n=499488" TargetMode="External"/><Relationship Id="rId26" Type="http://schemas.openxmlformats.org/officeDocument/2006/relationships/hyperlink" Target="https://login.consultant.ru/link/?req=doc&amp;base=LAW&amp;n=501480" TargetMode="External"/><Relationship Id="rId39" Type="http://schemas.openxmlformats.org/officeDocument/2006/relationships/hyperlink" Target="https://login.consultant.ru/link/?req=doc&amp;base=LAW&amp;n=2875" TargetMode="External"/><Relationship Id="rId21" Type="http://schemas.openxmlformats.org/officeDocument/2006/relationships/hyperlink" Target="file:///C:\Users\user\Desktop\&#1057;&#1086;&#1074;&#1077;&#1090;%20&#1076;&#1077;&#1087;&#1091;&#1090;&#1072;&#1090;&#1086;&#1074;%201%20&#1079;&#1072;&#1089;&#1077;&#1076;&#1072;&#1085;&#1080;&#1077;\&#1059;&#1057;&#1058;&#1040;&#1042;.docx" TargetMode="External"/><Relationship Id="rId34" Type="http://schemas.openxmlformats.org/officeDocument/2006/relationships/hyperlink" Target="https://login.consultant.ru/link/?req=doc&amp;base=LAW&amp;n=494960" TargetMode="External"/><Relationship Id="rId42" Type="http://schemas.openxmlformats.org/officeDocument/2006/relationships/hyperlink" Target="https://login.consultant.ru/link/?req=doc&amp;base=LAW&amp;n=442435" TargetMode="External"/><Relationship Id="rId47" Type="http://schemas.openxmlformats.org/officeDocument/2006/relationships/hyperlink" Target="https://login.consultant.ru/link/?req=doc&amp;base=LAW&amp;n=501480" TargetMode="External"/><Relationship Id="rId50" Type="http://schemas.openxmlformats.org/officeDocument/2006/relationships/hyperlink" Target="https://login.consultant.ru/link/?req=doc&amp;base=LAW&amp;n=501480" TargetMode="External"/><Relationship Id="rId55" Type="http://schemas.openxmlformats.org/officeDocument/2006/relationships/hyperlink" Target="https://proxorovka-r31.gosweb.gosuslugi.ru" TargetMode="External"/><Relationship Id="rId63" Type="http://schemas.openxmlformats.org/officeDocument/2006/relationships/hyperlink" Target="https://login.consultant.ru/link/?req=doc&amp;base=LAW&amp;n=2875" TargetMode="External"/><Relationship Id="rId68" Type="http://schemas.openxmlformats.org/officeDocument/2006/relationships/hyperlink" Target="https://login.consultant.ru/link/?req=doc&amp;base=RLAW444&amp;n=202542" TargetMode="External"/><Relationship Id="rId76" Type="http://schemas.microsoft.com/office/2016/09/relationships/commentsIds" Target="commentsIds.xml"/><Relationship Id="rId7" Type="http://schemas.openxmlformats.org/officeDocument/2006/relationships/hyperlink" Target="https://proxorovka-r31.gosweb.gosuslugi.ru" TargetMode="External"/><Relationship Id="rId71"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login.consultant.ru/link/?req=doc&amp;base=RLAW444&amp;n=202542" TargetMode="External"/><Relationship Id="rId29" Type="http://schemas.openxmlformats.org/officeDocument/2006/relationships/hyperlink" Target="file:///C:\Users\user\Desktop\&#1057;&#1086;&#1074;&#1077;&#1090;%20&#1076;&#1077;&#1087;&#1091;&#1090;&#1072;&#1090;&#1086;&#1074;%201%20&#1079;&#1072;&#1089;&#1077;&#1076;&#1072;&#1085;&#1080;&#1077;\&#1059;&#1057;&#1058;&#1040;&#1042;.docx" TargetMode="External"/><Relationship Id="rId11" Type="http://schemas.openxmlformats.org/officeDocument/2006/relationships/hyperlink" Target="https://login.consultant.ru/link/?req=doc&amp;base=LAW&amp;n=2875&amp;date=20.08.2025" TargetMode="External"/><Relationship Id="rId24" Type="http://schemas.openxmlformats.org/officeDocument/2006/relationships/hyperlink" Target="https://login.consultant.ru/link/?req=doc&amp;base=LAW&amp;n=479640" TargetMode="External"/><Relationship Id="rId32" Type="http://schemas.openxmlformats.org/officeDocument/2006/relationships/hyperlink" Target="https://login.consultant.ru/link/?req=doc&amp;base=LAW&amp;n=501480" TargetMode="External"/><Relationship Id="rId37" Type="http://schemas.openxmlformats.org/officeDocument/2006/relationships/hyperlink" Target="https://login.consultant.ru/link/?req=doc&amp;base=LAW&amp;n=501480" TargetMode="External"/><Relationship Id="rId40" Type="http://schemas.openxmlformats.org/officeDocument/2006/relationships/hyperlink" Target="https://login.consultant.ru/link/?req=doc&amp;base=LAW&amp;n=511283&amp;dst=100315" TargetMode="External"/><Relationship Id="rId45" Type="http://schemas.openxmlformats.org/officeDocument/2006/relationships/hyperlink" Target="https://login.consultant.ru/link/?req=doc&amp;base=LAW&amp;n=501480" TargetMode="External"/><Relationship Id="rId53" Type="http://schemas.openxmlformats.org/officeDocument/2006/relationships/hyperlink" Target="https://login.consultant.ru/link/?req=doc&amp;base=LAW&amp;n=501474&amp;dst=100040" TargetMode="External"/><Relationship Id="rId58" Type="http://schemas.openxmlformats.org/officeDocument/2006/relationships/hyperlink" Target="https://login.consultant.ru/link/?req=doc&amp;base=LAW&amp;n=511241" TargetMode="External"/><Relationship Id="rId66" Type="http://schemas.openxmlformats.org/officeDocument/2006/relationships/hyperlink" Target="https://login.consultant.ru/link/?req=doc&amp;base=RLAW444&amp;n=202542" TargetMode="External"/><Relationship Id="rId74" Type="http://schemas.microsoft.com/office/2011/relationships/commentsExtended" Target="commentsExtended.xml"/><Relationship Id="rId5" Type="http://schemas.openxmlformats.org/officeDocument/2006/relationships/endnotes" Target="endnotes.xml"/><Relationship Id="rId15" Type="http://schemas.openxmlformats.org/officeDocument/2006/relationships/hyperlink" Target="https://login.consultant.ru/link/?req=doc&amp;base=LAW&amp;n=501480" TargetMode="External"/><Relationship Id="rId23" Type="http://schemas.openxmlformats.org/officeDocument/2006/relationships/hyperlink" Target="https://login.consultant.ru/link/?req=doc&amp;base=LAW&amp;n=483239" TargetMode="External"/><Relationship Id="rId28" Type="http://schemas.openxmlformats.org/officeDocument/2006/relationships/hyperlink" Target="file:///C:\Users\user\Desktop\&#1057;&#1086;&#1074;&#1077;&#1090;%20&#1076;&#1077;&#1087;&#1091;&#1090;&#1072;&#1090;&#1086;&#1074;%201%20&#1079;&#1072;&#1089;&#1077;&#1076;&#1072;&#1085;&#1080;&#1077;\&#1059;&#1057;&#1058;&#1040;&#1042;.docx" TargetMode="External"/><Relationship Id="rId36" Type="http://schemas.openxmlformats.org/officeDocument/2006/relationships/hyperlink" Target="https://login.consultant.ru/link/?req=doc&amp;base=LAW&amp;n=501480&amp;dst=991" TargetMode="External"/><Relationship Id="rId49" Type="http://schemas.openxmlformats.org/officeDocument/2006/relationships/hyperlink" Target="https://login.consultant.ru/link/?req=doc&amp;base=LAW&amp;n=499669" TargetMode="External"/><Relationship Id="rId57" Type="http://schemas.openxmlformats.org/officeDocument/2006/relationships/hyperlink" Target="https://login.consultant.ru/link/?req=doc&amp;base=LAW&amp;n=511241" TargetMode="External"/><Relationship Id="rId61" Type="http://schemas.openxmlformats.org/officeDocument/2006/relationships/hyperlink" Target="file:///C:\Users\user\Desktop\&#1057;&#1086;&#1074;&#1077;&#1090;%20&#1076;&#1077;&#1087;&#1091;&#1090;&#1072;&#1090;&#1086;&#1074;%201%20&#1079;&#1072;&#1089;&#1077;&#1076;&#1072;&#1085;&#1080;&#1077;\&#1059;&#1057;&#1058;&#1040;&#1042;.docx" TargetMode="External"/><Relationship Id="rId10" Type="http://schemas.openxmlformats.org/officeDocument/2006/relationships/hyperlink" Target="https://proxorovka-r31.gosweb.gosuslugi.ru" TargetMode="External"/><Relationship Id="rId19" Type="http://schemas.openxmlformats.org/officeDocument/2006/relationships/hyperlink" Target="https://login.consultant.ru/link/?req=doc&amp;base=LAW&amp;n=482875" TargetMode="External"/><Relationship Id="rId31" Type="http://schemas.openxmlformats.org/officeDocument/2006/relationships/hyperlink" Target="https://login.consultant.ru/link/?req=doc&amp;base=RLAW444&amp;n=202542" TargetMode="External"/><Relationship Id="rId44" Type="http://schemas.openxmlformats.org/officeDocument/2006/relationships/hyperlink" Target="https://login.consultant.ru/link/?req=doc&amp;base=LAW&amp;n=482853" TargetMode="External"/><Relationship Id="rId52" Type="http://schemas.openxmlformats.org/officeDocument/2006/relationships/hyperlink" Target="https://login.consultant.ru/link/?req=doc&amp;base=RLAW444&amp;n=202542" TargetMode="External"/><Relationship Id="rId60" Type="http://schemas.openxmlformats.org/officeDocument/2006/relationships/hyperlink" Target="https://login.consultant.ru/link/?req=doc&amp;base=LAW&amp;n=511241" TargetMode="External"/><Relationship Id="rId65" Type="http://schemas.openxmlformats.org/officeDocument/2006/relationships/hyperlink" Target="https://login.consultant.ru/link/?req=doc&amp;base=LAW&amp;n=2875" TargetMode="Externa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C:\Users\user\Desktop\&#1057;&#1086;&#1074;&#1077;&#1090;%20&#1076;&#1077;&#1087;&#1091;&#1090;&#1072;&#1090;&#1086;&#1074;%201%20&#1079;&#1072;&#1089;&#1077;&#1076;&#1072;&#1085;&#1080;&#1077;\&#1059;&#1057;&#1058;&#1040;&#1042;.docx"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501480&amp;dst=100216" TargetMode="External"/><Relationship Id="rId27" Type="http://schemas.openxmlformats.org/officeDocument/2006/relationships/hyperlink" Target="https://login.consultant.ru/link/?req=doc&amp;base=LAW&amp;n=501480" TargetMode="External"/><Relationship Id="rId30"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LAW&amp;n=501480&amp;dst=100515" TargetMode="External"/><Relationship Id="rId43" Type="http://schemas.openxmlformats.org/officeDocument/2006/relationships/hyperlink" Target="https://login.consultant.ru/link/?req=doc&amp;base=LAW&amp;n=451740" TargetMode="External"/><Relationship Id="rId48" Type="http://schemas.openxmlformats.org/officeDocument/2006/relationships/hyperlink" Target="https://login.consultant.ru/link/?req=doc&amp;base=LAW&amp;n=499669" TargetMode="External"/><Relationship Id="rId56" Type="http://schemas.openxmlformats.org/officeDocument/2006/relationships/hyperlink" Target="https://login.consultant.ru/link/?req=doc&amp;base=LAW&amp;n=2875" TargetMode="External"/><Relationship Id="rId64" Type="http://schemas.openxmlformats.org/officeDocument/2006/relationships/hyperlink" Target="https://login.consultant.ru/link/?req=doc&amp;base=RLAW444&amp;n=202542" TargetMode="External"/><Relationship Id="rId69" Type="http://schemas.openxmlformats.org/officeDocument/2006/relationships/hyperlink" Target="https://login.consultant.ru/link/?req=doc&amp;base=LAW&amp;n=2875" TargetMode="External"/><Relationship Id="rId8" Type="http://schemas.openxmlformats.org/officeDocument/2006/relationships/hyperlink" Target="https://proxorovka-r31.gosweb.gosuslugi.ru" TargetMode="External"/><Relationship Id="rId51" Type="http://schemas.openxmlformats.org/officeDocument/2006/relationships/hyperlink" Target="https://login.consultant.ru/link/?req=doc&amp;base=LAW&amp;n=2875"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404&amp;n=85409&amp;date=20.08.2025" TargetMode="External"/><Relationship Id="rId17" Type="http://schemas.openxmlformats.org/officeDocument/2006/relationships/hyperlink" Target="https://login.consultant.ru/link/?req=doc&amp;base=LAW&amp;n=511226" TargetMode="External"/><Relationship Id="rId25" Type="http://schemas.openxmlformats.org/officeDocument/2006/relationships/hyperlink" Target="https://login.consultant.ru/link/?req=doc&amp;base=LAW&amp;n=480785" TargetMode="External"/><Relationship Id="rId33" Type="http://schemas.openxmlformats.org/officeDocument/2006/relationships/hyperlink" Target="https://login.consultant.ru/link/?req=doc&amp;base=LAW&amp;n=501480" TargetMode="External"/><Relationship Id="rId38" Type="http://schemas.openxmlformats.org/officeDocument/2006/relationships/hyperlink" Target="https://login.consultant.ru/link/?req=doc&amp;base=LAW&amp;n=501480&amp;dst=100788" TargetMode="External"/><Relationship Id="rId46" Type="http://schemas.openxmlformats.org/officeDocument/2006/relationships/hyperlink" Target="https://login.consultant.ru/link/?req=doc&amp;base=LAW&amp;n=511241" TargetMode="External"/><Relationship Id="rId59" Type="http://schemas.openxmlformats.org/officeDocument/2006/relationships/hyperlink" Target="https://login.consultant.ru/link/?req=doc&amp;base=LAW&amp;n=511241" TargetMode="External"/><Relationship Id="rId67" Type="http://schemas.openxmlformats.org/officeDocument/2006/relationships/hyperlink" Target="https://login.consultant.ru/link/?req=doc&amp;base=LAW&amp;n=2875" TargetMode="External"/><Relationship Id="rId20" Type="http://schemas.openxmlformats.org/officeDocument/2006/relationships/hyperlink" Target="https://login.consultant.ru/link/?req=doc&amp;base=LAW&amp;n=502257" TargetMode="External"/><Relationship Id="rId41" Type="http://schemas.openxmlformats.org/officeDocument/2006/relationships/hyperlink" Target="https://login.consultant.ru/link/?req=doc&amp;base=LAW&amp;n=495137" TargetMode="External"/><Relationship Id="rId54" Type="http://schemas.openxmlformats.org/officeDocument/2006/relationships/hyperlink" Target="https://login.consultant.ru/link/?req=doc&amp;base=LAW&amp;n=483130" TargetMode="External"/><Relationship Id="rId62" Type="http://schemas.openxmlformats.org/officeDocument/2006/relationships/hyperlink" Target="https://login.consultant.ru/link/?req=doc&amp;base=LAW&amp;n=511241" TargetMode="External"/><Relationship Id="rId70" Type="http://schemas.openxmlformats.org/officeDocument/2006/relationships/hyperlink" Target="https://login.consultant.ru/link/?req=doc&amp;base=RLAW444&amp;n=202542" TargetMode="External"/><Relationship Id="rId75" Type="http://schemas.microsoft.com/office/2011/relationships/people" Target="people.xml"/><Relationship Id="rId1" Type="http://schemas.openxmlformats.org/officeDocument/2006/relationships/styles" Target="styles.xml"/><Relationship Id="rId6"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57</Pages>
  <Words>21380</Words>
  <Characters>121870</Characters>
  <Application>Microsoft Office Word</Application>
  <DocSecurity>0</DocSecurity>
  <Lines>1015</Lines>
  <Paragraphs>285</Paragraphs>
  <ScaleCrop>false</ScaleCrop>
  <Company/>
  <LinksUpToDate>false</LinksUpToDate>
  <CharactersWithSpaces>142965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Пушкина Яна Анатольевна</dc:creator>
  <cp:keywords/>
  <dc:description/>
  <cp:lastModifiedBy>Осмакова</cp:lastModifiedBy>
  <cp:revision>7</cp:revision>
  <cp:lastPrinted>2025-09-30T09:40:00Z</cp:lastPrinted>
  <dcterms:created xsi:type="dcterms:W3CDTF">2025-09-24T09:52:00Z</dcterms:created>
  <dcterms:modified xsi:type="dcterms:W3CDTF">2025-09-30T11:29:00Z</dcterms:modified>
</cp:coreProperties>
</file>